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B9D" w:rsidRPr="00BE6B9D" w:rsidRDefault="00BE6B9D" w:rsidP="00BE6B9D">
      <w:pPr>
        <w:ind w:firstLine="567"/>
        <w:jc w:val="center"/>
        <w:rPr>
          <w:rFonts w:ascii="Calibri" w:eastAsia="Calibri" w:hAnsi="Calibri" w:cs="Times New Roman"/>
          <w:sz w:val="24"/>
          <w:szCs w:val="24"/>
          <w:lang w:val="en-US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BE6B9D" w:rsidRPr="00BE6B9D" w:rsidRDefault="00BE6B9D" w:rsidP="00BE6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E6B9D" w:rsidRPr="00BE6B9D" w:rsidRDefault="00BE6B9D" w:rsidP="00BE6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BE6B9D" w:rsidRPr="00BE6B9D" w:rsidRDefault="00BE6B9D" w:rsidP="00312A3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B60749">
        <w:rPr>
          <w:rFonts w:ascii="Times New Roman" w:eastAsia="Calibri" w:hAnsi="Times New Roman" w:cs="Times New Roman"/>
          <w:sz w:val="28"/>
          <w:szCs w:val="28"/>
        </w:rPr>
        <w:t>1</w:t>
      </w:r>
      <w:r w:rsidR="008D53AF">
        <w:rPr>
          <w:rFonts w:ascii="Times New Roman" w:eastAsia="Calibri" w:hAnsi="Times New Roman" w:cs="Times New Roman"/>
          <w:sz w:val="28"/>
          <w:szCs w:val="28"/>
        </w:rPr>
        <w:t>9</w:t>
      </w:r>
      <w:r w:rsidRPr="00BE6B9D">
        <w:rPr>
          <w:rFonts w:ascii="Times New Roman" w:eastAsia="Calibri" w:hAnsi="Times New Roman" w:cs="Times New Roman"/>
          <w:sz w:val="28"/>
          <w:szCs w:val="28"/>
        </w:rPr>
        <w:t>» июня   20</w:t>
      </w:r>
      <w:r w:rsidR="008D53AF">
        <w:rPr>
          <w:rFonts w:ascii="Times New Roman" w:eastAsia="Calibri" w:hAnsi="Times New Roman" w:cs="Times New Roman"/>
          <w:sz w:val="28"/>
          <w:szCs w:val="28"/>
        </w:rPr>
        <w:t>23</w:t>
      </w: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 г.     </w:t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8D53AF">
        <w:rPr>
          <w:rFonts w:ascii="Times New Roman" w:eastAsia="Calibri" w:hAnsi="Times New Roman" w:cs="Times New Roman"/>
          <w:sz w:val="28"/>
          <w:szCs w:val="28"/>
        </w:rPr>
        <w:t>31</w:t>
      </w:r>
      <w:r w:rsidR="00570094">
        <w:rPr>
          <w:rFonts w:ascii="Times New Roman" w:eastAsia="Calibri" w:hAnsi="Times New Roman" w:cs="Times New Roman"/>
          <w:sz w:val="28"/>
          <w:szCs w:val="28"/>
        </w:rPr>
        <w:t>-1</w:t>
      </w:r>
    </w:p>
    <w:p w:rsidR="00BE6B9D" w:rsidRPr="00BE6B9D" w:rsidRDefault="00BE6B9D" w:rsidP="00312A3D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E6B9D">
        <w:rPr>
          <w:rFonts w:ascii="Times New Roman" w:eastAsia="Calibri" w:hAnsi="Times New Roman" w:cs="Times New Roman"/>
          <w:sz w:val="28"/>
          <w:szCs w:val="28"/>
        </w:rPr>
        <w:t>г.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BE6B9D">
        <w:rPr>
          <w:rFonts w:ascii="Times New Roman" w:eastAsia="Calibri" w:hAnsi="Times New Roman" w:cs="Times New Roman"/>
          <w:sz w:val="28"/>
          <w:szCs w:val="28"/>
        </w:rPr>
        <w:t>Новочеркасск</w:t>
      </w:r>
    </w:p>
    <w:p w:rsidR="00BE6B9D" w:rsidRDefault="00BE6B9D" w:rsidP="00312A3D">
      <w:pPr>
        <w:spacing w:after="0" w:line="240" w:lineRule="auto"/>
        <w:ind w:left="2552" w:right="1984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B9D" w:rsidRDefault="00BE6B9D" w:rsidP="008102DD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Календарного плана мероприятий по подготовке и проведению </w:t>
      </w:r>
      <w:r w:rsidR="008D5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дополнительных </w:t>
      </w:r>
      <w:proofErr w:type="gramStart"/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</w:t>
      </w:r>
      <w:r w:rsidR="00CF6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депутат</w:t>
      </w:r>
      <w:r w:rsidR="008D5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Городско</w:t>
      </w:r>
      <w:r w:rsidR="00B73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 Думы города Новочеркасска седьм</w:t>
      </w:r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созыва</w:t>
      </w:r>
      <w:proofErr w:type="gramEnd"/>
      <w:r w:rsidR="008D53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одномандатному избирательному округу № 4</w:t>
      </w:r>
      <w:r w:rsidR="00F737AA" w:rsidRPr="00F73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назначенных на </w:t>
      </w:r>
      <w:r w:rsidR="008D5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F737AA" w:rsidRPr="00F73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сентября 20</w:t>
      </w:r>
      <w:r w:rsidR="008D5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="00F737AA" w:rsidRPr="00F73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F247BF" w:rsidRPr="00BE6B9D" w:rsidRDefault="00F247BF" w:rsidP="008102DD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58B1" w:rsidRDefault="008D53AF" w:rsidP="006E71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8 статьи 25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</w:t>
      </w:r>
      <w:r w:rsidR="006E71D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12.06.2002 г. № 67-ФЗ</w:t>
      </w:r>
      <w:proofErr w:type="gramStart"/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proofErr w:type="gramEnd"/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16 Областного</w:t>
      </w:r>
      <w:r w:rsidR="00F73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12.05.2016 № 525-ЗС «О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выборах и</w:t>
      </w:r>
      <w:r w:rsidR="00F73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референдумах в Ростовской области»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258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збирательная комиссия </w:t>
      </w:r>
      <w:r w:rsidR="00AE6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</w:t>
      </w:r>
      <w:r w:rsid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Новочеркасска</w:t>
      </w:r>
      <w:r w:rsidR="00AE6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C258B1" w:rsidRPr="00C258B1" w:rsidRDefault="00C258B1" w:rsidP="00C258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6B9D" w:rsidRDefault="00BE6B9D" w:rsidP="00C258B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постановляет:</w:t>
      </w:r>
    </w:p>
    <w:p w:rsidR="00C258B1" w:rsidRPr="00C258B1" w:rsidRDefault="00C258B1" w:rsidP="00C258B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:rsidR="00BE6B9D" w:rsidRDefault="00BE6B9D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Календарный план мероприятий по подготовке и проведению </w:t>
      </w:r>
      <w:r w:rsidR="008D5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дополнительных </w:t>
      </w:r>
      <w:proofErr w:type="gramStart"/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 w:rsidR="00CF6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8D53A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</w:t>
      </w:r>
      <w:r w:rsidR="00B73510">
        <w:rPr>
          <w:rFonts w:ascii="Times New Roman" w:eastAsia="Times New Roman" w:hAnsi="Times New Roman" w:cs="Times New Roman"/>
          <w:sz w:val="28"/>
          <w:szCs w:val="28"/>
          <w:lang w:eastAsia="ru-RU"/>
        </w:rPr>
        <w:t>й Думы города Новочеркасска седьм</w:t>
      </w:r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созыва</w:t>
      </w:r>
      <w:proofErr w:type="gramEnd"/>
      <w:r w:rsidR="008D5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одномандатному избирательному округу № 4 </w:t>
      </w:r>
      <w:r w:rsidR="008D53A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назначенных</w:t>
      </w:r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8D53A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D53AF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(прилагается).</w:t>
      </w:r>
    </w:p>
    <w:p w:rsidR="00CF6E34" w:rsidRPr="00BE6B9D" w:rsidRDefault="00CF6E34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6B9D" w:rsidRDefault="00BE6B9D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Возложить </w:t>
      </w:r>
      <w:proofErr w:type="gramStart"/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</w:t>
      </w:r>
      <w:r w:rsidR="009403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на 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</w:t>
      </w:r>
      <w:r w:rsidR="004F200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альной избирательной комиссии города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Новочеркасска </w:t>
      </w:r>
      <w:r w:rsidR="004F2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6E34" w:rsidRPr="00BE6B9D" w:rsidRDefault="00CF6E34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6B9D" w:rsidRDefault="00BE6B9D" w:rsidP="004F20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9C773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астоящее постановление разместить на сайте </w:t>
      </w:r>
      <w:r w:rsidR="00937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 w:rsidR="004F20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Новочеркасска Ростовской области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 </w:t>
      </w:r>
    </w:p>
    <w:p w:rsidR="00CF6E34" w:rsidRDefault="00CF6E34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73A" w:rsidRPr="00C258B1" w:rsidRDefault="009C773A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4A0"/>
      </w:tblPr>
      <w:tblGrid>
        <w:gridCol w:w="6412"/>
        <w:gridCol w:w="3159"/>
      </w:tblGrid>
      <w:tr w:rsidR="00BE6B9D" w:rsidRPr="00BE6B9D" w:rsidTr="00BE6B9D">
        <w:tc>
          <w:tcPr>
            <w:tcW w:w="6412" w:type="dxa"/>
          </w:tcPr>
          <w:p w:rsidR="00BE6B9D" w:rsidRPr="00BE6B9D" w:rsidRDefault="00BE6B9D" w:rsidP="00C258B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159" w:type="dxa"/>
          </w:tcPr>
          <w:p w:rsidR="00312A3D" w:rsidRDefault="00F247BF" w:rsidP="00F247B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247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Е.Е. Княжанский</w:t>
            </w:r>
          </w:p>
          <w:p w:rsidR="00F247BF" w:rsidRPr="00BE6B9D" w:rsidRDefault="00F247BF" w:rsidP="00F247B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BE6B9D" w:rsidRPr="00BE6B9D" w:rsidTr="00312A3D">
        <w:trPr>
          <w:trHeight w:val="80"/>
        </w:trPr>
        <w:tc>
          <w:tcPr>
            <w:tcW w:w="6412" w:type="dxa"/>
          </w:tcPr>
          <w:p w:rsidR="00BE6B9D" w:rsidRPr="00BE6B9D" w:rsidRDefault="00BE6B9D" w:rsidP="00C258B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159" w:type="dxa"/>
          </w:tcPr>
          <w:p w:rsidR="004F2007" w:rsidRPr="00BE6B9D" w:rsidRDefault="00F247BF" w:rsidP="004F200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И.В. Ковалева</w:t>
            </w:r>
          </w:p>
        </w:tc>
      </w:tr>
    </w:tbl>
    <w:p w:rsidR="002A68D8" w:rsidRPr="00B60749" w:rsidRDefault="002A68D8" w:rsidP="004F2007">
      <w:pPr>
        <w:pStyle w:val="3"/>
        <w:rPr>
          <w:sz w:val="2"/>
          <w:szCs w:val="2"/>
        </w:rPr>
      </w:pPr>
      <w:bookmarkStart w:id="0" w:name="_GoBack"/>
      <w:bookmarkEnd w:id="0"/>
    </w:p>
    <w:sectPr w:rsidR="002A68D8" w:rsidRPr="00B60749" w:rsidSect="00C324EA">
      <w:headerReference w:type="default" r:id="rId8"/>
      <w:footerReference w:type="even" r:id="rId9"/>
      <w:pgSz w:w="11906" w:h="16838" w:code="9"/>
      <w:pgMar w:top="1134" w:right="851" w:bottom="1134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AA7" w:rsidRDefault="002C2AA7" w:rsidP="008D53AF">
      <w:pPr>
        <w:spacing w:after="0" w:line="240" w:lineRule="auto"/>
      </w:pPr>
      <w:r>
        <w:separator/>
      </w:r>
    </w:p>
  </w:endnote>
  <w:endnote w:type="continuationSeparator" w:id="1">
    <w:p w:rsidR="002C2AA7" w:rsidRDefault="002C2AA7" w:rsidP="008D5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62" w:rsidRDefault="007E4BAD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F2B6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26A62" w:rsidRDefault="00AE61AC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AA7" w:rsidRDefault="002C2AA7" w:rsidP="008D53AF">
      <w:pPr>
        <w:spacing w:after="0" w:line="240" w:lineRule="auto"/>
      </w:pPr>
      <w:r>
        <w:separator/>
      </w:r>
    </w:p>
  </w:footnote>
  <w:footnote w:type="continuationSeparator" w:id="1">
    <w:p w:rsidR="002C2AA7" w:rsidRDefault="002C2AA7" w:rsidP="008D5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62" w:rsidRDefault="007E4BAD">
    <w:pPr>
      <w:pStyle w:val="a9"/>
      <w:jc w:val="center"/>
    </w:pPr>
    <w:r>
      <w:fldChar w:fldCharType="begin"/>
    </w:r>
    <w:r w:rsidR="00FF2B65">
      <w:instrText xml:space="preserve"> PAGE   \* MERGEFORMAT </w:instrText>
    </w:r>
    <w:r>
      <w:fldChar w:fldCharType="separate"/>
    </w:r>
    <w:r w:rsidR="004F2007">
      <w:rPr>
        <w:noProof/>
      </w:rPr>
      <w:t>14</w:t>
    </w:r>
    <w:r>
      <w:fldChar w:fldCharType="end"/>
    </w:r>
  </w:p>
  <w:p w:rsidR="00A26A62" w:rsidRDefault="00AE61A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EBE2021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FA7569"/>
    <w:multiLevelType w:val="hybridMultilevel"/>
    <w:tmpl w:val="4648AB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601A06"/>
    <w:multiLevelType w:val="hybridMultilevel"/>
    <w:tmpl w:val="0F4E95DC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4620D"/>
    <w:multiLevelType w:val="hybridMultilevel"/>
    <w:tmpl w:val="AE6CF8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820005D"/>
    <w:multiLevelType w:val="hybridMultilevel"/>
    <w:tmpl w:val="495258B0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1D0C53"/>
    <w:multiLevelType w:val="hybridMultilevel"/>
    <w:tmpl w:val="976EE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B9D"/>
    <w:rsid w:val="000F7BE7"/>
    <w:rsid w:val="0011431A"/>
    <w:rsid w:val="00135F10"/>
    <w:rsid w:val="001F0C03"/>
    <w:rsid w:val="001F29E7"/>
    <w:rsid w:val="002A68D8"/>
    <w:rsid w:val="002C2AA7"/>
    <w:rsid w:val="00312A3D"/>
    <w:rsid w:val="003F35FC"/>
    <w:rsid w:val="004C25F4"/>
    <w:rsid w:val="004F2007"/>
    <w:rsid w:val="00570094"/>
    <w:rsid w:val="005C644A"/>
    <w:rsid w:val="006E71D5"/>
    <w:rsid w:val="007E4BAD"/>
    <w:rsid w:val="008102DD"/>
    <w:rsid w:val="008D4B01"/>
    <w:rsid w:val="008D53AF"/>
    <w:rsid w:val="00937970"/>
    <w:rsid w:val="009403AC"/>
    <w:rsid w:val="009C773A"/>
    <w:rsid w:val="00A4629B"/>
    <w:rsid w:val="00A775C8"/>
    <w:rsid w:val="00AE61AC"/>
    <w:rsid w:val="00B60749"/>
    <w:rsid w:val="00B73510"/>
    <w:rsid w:val="00B9067B"/>
    <w:rsid w:val="00BE55A2"/>
    <w:rsid w:val="00BE6B9D"/>
    <w:rsid w:val="00C02A0D"/>
    <w:rsid w:val="00C258B1"/>
    <w:rsid w:val="00C324EA"/>
    <w:rsid w:val="00CA6C90"/>
    <w:rsid w:val="00CF6E34"/>
    <w:rsid w:val="00D1487D"/>
    <w:rsid w:val="00E16F58"/>
    <w:rsid w:val="00E44B14"/>
    <w:rsid w:val="00F247BF"/>
    <w:rsid w:val="00F60564"/>
    <w:rsid w:val="00F706A9"/>
    <w:rsid w:val="00F737AA"/>
    <w:rsid w:val="00FF2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67B"/>
  </w:style>
  <w:style w:type="paragraph" w:styleId="1">
    <w:name w:val="heading 1"/>
    <w:basedOn w:val="a"/>
    <w:next w:val="a"/>
    <w:link w:val="10"/>
    <w:qFormat/>
    <w:rsid w:val="00BE6B9D"/>
    <w:pPr>
      <w:keepNext/>
      <w:spacing w:before="240" w:after="240" w:line="240" w:lineRule="auto"/>
      <w:jc w:val="center"/>
      <w:outlineLvl w:val="0"/>
    </w:pPr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E6B9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E6B9D"/>
    <w:pPr>
      <w:keepNext/>
      <w:spacing w:after="0" w:line="240" w:lineRule="auto"/>
      <w:outlineLvl w:val="2"/>
    </w:pPr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E6B9D"/>
    <w:pPr>
      <w:keepNext/>
      <w:spacing w:after="0" w:line="240" w:lineRule="auto"/>
      <w:outlineLvl w:val="5"/>
    </w:pPr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6B9D"/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E6B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E6B9D"/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E6B9D"/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numbering" w:customStyle="1" w:styleId="11">
    <w:name w:val="Нет списка1"/>
    <w:next w:val="a2"/>
    <w:semiHidden/>
    <w:unhideWhenUsed/>
    <w:rsid w:val="00BE6B9D"/>
  </w:style>
  <w:style w:type="paragraph" w:customStyle="1" w:styleId="ConsPlusTitle">
    <w:name w:val="ConsPlusTitle"/>
    <w:uiPriority w:val="99"/>
    <w:rsid w:val="00BE6B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rsid w:val="00BE6B9D"/>
    <w:rPr>
      <w:sz w:val="20"/>
    </w:rPr>
  </w:style>
  <w:style w:type="paragraph" w:styleId="a3">
    <w:name w:val="footer"/>
    <w:basedOn w:val="a"/>
    <w:link w:val="a4"/>
    <w:rsid w:val="00BE6B9D"/>
    <w:pPr>
      <w:tabs>
        <w:tab w:val="center" w:pos="4153"/>
        <w:tab w:val="right" w:pos="8306"/>
      </w:tabs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4">
    <w:name w:val="Нижний колонтитул Знак"/>
    <w:basedOn w:val="a0"/>
    <w:link w:val="a3"/>
    <w:rsid w:val="00BE6B9D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31">
    <w:name w:val="Body Text 3"/>
    <w:basedOn w:val="a"/>
    <w:link w:val="32"/>
    <w:rsid w:val="00BE6B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BE6B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lock Text"/>
    <w:basedOn w:val="a"/>
    <w:uiPriority w:val="99"/>
    <w:rsid w:val="00BE6B9D"/>
    <w:pPr>
      <w:spacing w:after="0" w:line="240" w:lineRule="auto"/>
      <w:ind w:left="-108" w:right="-109" w:firstLine="108"/>
      <w:jc w:val="center"/>
    </w:pPr>
    <w:rPr>
      <w:rFonts w:ascii="Times New Roman" w:eastAsia="Times New Roman" w:hAnsi="Times New Roman" w:cs="Times New Roman"/>
      <w:color w:val="008000"/>
      <w:sz w:val="24"/>
      <w:szCs w:val="20"/>
      <w:lang w:eastAsia="ru-RU"/>
    </w:rPr>
  </w:style>
  <w:style w:type="paragraph" w:styleId="21">
    <w:name w:val="Body Text 2"/>
    <w:basedOn w:val="a"/>
    <w:link w:val="22"/>
    <w:rsid w:val="00BE6B9D"/>
    <w:pPr>
      <w:spacing w:after="0" w:line="240" w:lineRule="auto"/>
    </w:pPr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6B9D"/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paragraph" w:styleId="a6">
    <w:name w:val="Body Text"/>
    <w:basedOn w:val="a"/>
    <w:link w:val="a7"/>
    <w:rsid w:val="00BE6B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BE6B9D"/>
  </w:style>
  <w:style w:type="paragraph" w:styleId="a9">
    <w:name w:val="header"/>
    <w:basedOn w:val="a"/>
    <w:link w:val="aa"/>
    <w:uiPriority w:val="99"/>
    <w:rsid w:val="00BE6B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BE6B9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rsid w:val="00BE6B9D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3">
    <w:name w:val="Нет списка2"/>
    <w:next w:val="a2"/>
    <w:semiHidden/>
    <w:rsid w:val="00F247BF"/>
  </w:style>
  <w:style w:type="paragraph" w:customStyle="1" w:styleId="ConsPlusNormal">
    <w:name w:val="ConsPlusNormal"/>
    <w:rsid w:val="00F247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F6E34"/>
    <w:pPr>
      <w:ind w:left="720"/>
      <w:contextualSpacing/>
    </w:pPr>
  </w:style>
  <w:style w:type="paragraph" w:styleId="ae">
    <w:name w:val="footnote text"/>
    <w:basedOn w:val="a"/>
    <w:link w:val="af"/>
    <w:rsid w:val="008D5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rsid w:val="008D53A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8D53AF"/>
    <w:rPr>
      <w:vertAlign w:val="superscript"/>
    </w:rPr>
  </w:style>
  <w:style w:type="paragraph" w:styleId="af1">
    <w:name w:val="No Spacing"/>
    <w:uiPriority w:val="1"/>
    <w:qFormat/>
    <w:rsid w:val="004F20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29</cp:revision>
  <cp:lastPrinted>2015-08-19T16:30:00Z</cp:lastPrinted>
  <dcterms:created xsi:type="dcterms:W3CDTF">2015-06-15T11:42:00Z</dcterms:created>
  <dcterms:modified xsi:type="dcterms:W3CDTF">2023-06-22T10:29:00Z</dcterms:modified>
</cp:coreProperties>
</file>