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3DC" w:rsidRDefault="00AB03DC" w:rsidP="00AB03DC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2355C2" w:rsidRDefault="00AB03DC" w:rsidP="00AB03DC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AB03DC">
        <w:rPr>
          <w:rFonts w:ascii="Times New Roman" w:hAnsi="Times New Roman"/>
          <w:b/>
          <w:bCs/>
          <w:sz w:val="28"/>
          <w:szCs w:val="28"/>
        </w:rPr>
        <w:t>ГОРОДА  НОВОЧЕРКАССКА РОСТОВСКОЙ ОБЛАСТИ</w:t>
      </w:r>
    </w:p>
    <w:p w:rsidR="00AB03DC" w:rsidRPr="00AB03DC" w:rsidRDefault="00AB03DC" w:rsidP="00AB03DC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0621B8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01</w:t>
      </w:r>
      <w:r w:rsidR="00AB03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1654F">
        <w:rPr>
          <w:rFonts w:ascii="Times New Roman" w:hAnsi="Times New Roman"/>
          <w:color w:val="000000" w:themeColor="text1"/>
          <w:sz w:val="28"/>
          <w:szCs w:val="28"/>
        </w:rPr>
        <w:t>ию</w:t>
      </w:r>
      <w:r>
        <w:rPr>
          <w:rFonts w:ascii="Times New Roman" w:hAnsi="Times New Roman"/>
          <w:color w:val="000000" w:themeColor="text1"/>
          <w:sz w:val="28"/>
          <w:szCs w:val="28"/>
        </w:rPr>
        <w:t>л</w:t>
      </w:r>
      <w:r w:rsidR="0041654F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="00AB03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915E86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AB03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E1721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915E86">
        <w:rPr>
          <w:rFonts w:ascii="Times New Roman" w:hAnsi="Times New Roman"/>
          <w:color w:val="000000" w:themeColor="text1"/>
          <w:sz w:val="28"/>
          <w:szCs w:val="28"/>
        </w:rPr>
        <w:t>-1</w:t>
      </w:r>
    </w:p>
    <w:p w:rsidR="000B2818" w:rsidRDefault="000B2818" w:rsidP="000B2818">
      <w:pPr>
        <w:tabs>
          <w:tab w:val="left" w:pos="2552"/>
        </w:tabs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Г. Новочеркасск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>Об обращении в Избирательную комиссию Ростовской области о согласовании образования избирательн</w:t>
      </w: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ых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участков для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проведения голосования на </w:t>
      </w:r>
      <w:r w:rsidR="002F43DD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выборах </w:t>
      </w:r>
      <w:proofErr w:type="gramStart"/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депутат</w:t>
      </w:r>
      <w:r w:rsidR="00915E86">
        <w:rPr>
          <w:rFonts w:ascii="Times New Roman" w:eastAsia="Calibri" w:hAnsi="Times New Roman"/>
          <w:b/>
          <w:kern w:val="0"/>
          <w:sz w:val="28"/>
          <w:szCs w:val="28"/>
        </w:rPr>
        <w:t>ов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 xml:space="preserve"> Государственной Думы Федерального Собрания Российской Федерации </w:t>
      </w:r>
      <w:r w:rsidR="00915E86">
        <w:rPr>
          <w:rFonts w:ascii="Times New Roman" w:eastAsia="Calibri" w:hAnsi="Times New Roman"/>
          <w:b/>
          <w:kern w:val="0"/>
          <w:sz w:val="28"/>
          <w:szCs w:val="28"/>
        </w:rPr>
        <w:t xml:space="preserve">девятого </w:t>
      </w:r>
      <w:r w:rsidR="006C0A29" w:rsidRPr="006C0A29">
        <w:rPr>
          <w:rFonts w:ascii="Times New Roman" w:eastAsia="Calibri" w:hAnsi="Times New Roman"/>
          <w:b/>
          <w:kern w:val="0"/>
          <w:sz w:val="28"/>
          <w:szCs w:val="28"/>
        </w:rPr>
        <w:t>созыва</w:t>
      </w:r>
      <w:proofErr w:type="gramEnd"/>
      <w:r w:rsidR="002F43DD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в местах временного пребывания </w:t>
      </w:r>
      <w:r w:rsidR="009B5A45">
        <w:rPr>
          <w:rFonts w:ascii="Times New Roman" w:eastAsia="Calibri" w:hAnsi="Times New Roman"/>
          <w:b/>
          <w:kern w:val="0"/>
          <w:sz w:val="28"/>
          <w:szCs w:val="28"/>
        </w:rPr>
        <w:t>избирателей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 на территории </w:t>
      </w:r>
      <w:r w:rsidR="00AB03DC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города Новочеркасска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6C484E" w:rsidRDefault="009B5A45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>В соответствии с пунктом 3 статьи 14 Федерального закона от 22.04.2014 № 20-ФЗ «О выборах депутатов Государственной Думы Федерального Собрания Российской Федерации»</w:t>
      </w:r>
      <w:r w:rsidR="004D4F59" w:rsidRPr="004D4F59">
        <w:rPr>
          <w:rFonts w:ascii="Times New Roman" w:eastAsia="Calibri" w:hAnsi="Times New Roman"/>
          <w:kern w:val="0"/>
          <w:sz w:val="28"/>
          <w:szCs w:val="28"/>
        </w:rPr>
        <w:t xml:space="preserve">, в целях создания максимального удобства для </w:t>
      </w:r>
      <w:r>
        <w:rPr>
          <w:rFonts w:ascii="Times New Roman" w:eastAsia="Calibri" w:hAnsi="Times New Roman"/>
          <w:kern w:val="0"/>
          <w:sz w:val="28"/>
          <w:szCs w:val="28"/>
        </w:rPr>
        <w:t>избирателей</w:t>
      </w:r>
      <w:r w:rsidR="004D4F59" w:rsidRPr="004D4F59">
        <w:rPr>
          <w:rFonts w:ascii="Times New Roman" w:eastAsia="Calibri" w:hAnsi="Times New Roman"/>
          <w:kern w:val="0"/>
          <w:sz w:val="28"/>
          <w:szCs w:val="28"/>
        </w:rPr>
        <w:t>, находящихся в мест</w:t>
      </w:r>
      <w:r w:rsidR="004D4F59">
        <w:rPr>
          <w:rFonts w:ascii="Times New Roman" w:eastAsia="Calibri" w:hAnsi="Times New Roman"/>
          <w:kern w:val="0"/>
          <w:sz w:val="28"/>
          <w:szCs w:val="28"/>
        </w:rPr>
        <w:t xml:space="preserve">ах </w:t>
      </w:r>
      <w:r w:rsidR="004D4F59" w:rsidRPr="004D4F59">
        <w:rPr>
          <w:rFonts w:ascii="Times New Roman" w:eastAsia="Calibri" w:hAnsi="Times New Roman"/>
          <w:kern w:val="0"/>
          <w:sz w:val="28"/>
          <w:szCs w:val="28"/>
        </w:rPr>
        <w:t>временного пребывания</w:t>
      </w:r>
      <w:r w:rsidR="00AB03DC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 xml:space="preserve"> города Новочеркасска</w:t>
      </w:r>
      <w:r w:rsidR="004D4F59" w:rsidRPr="002B0129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 xml:space="preserve"> Ростовской области</w:t>
      </w:r>
      <w:r w:rsidR="004D4F59" w:rsidRPr="004D4F59">
        <w:rPr>
          <w:rFonts w:ascii="Times New Roman" w:eastAsia="Calibri" w:hAnsi="Times New Roman"/>
          <w:kern w:val="0"/>
          <w:sz w:val="28"/>
          <w:szCs w:val="28"/>
        </w:rPr>
        <w:t>,</w:t>
      </w:r>
    </w:p>
    <w:p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4D4F59" w:rsidRPr="006C484E" w:rsidRDefault="004D4F59" w:rsidP="006C484E">
      <w:pPr>
        <w:widowControl/>
        <w:suppressAutoHyphens w:val="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AB03DC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AB03DC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Новочеркасска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AB03DC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0546A4">
      <w:pPr>
        <w:widowControl/>
        <w:tabs>
          <w:tab w:val="left" w:pos="709"/>
        </w:tabs>
        <w:suppressAutoHyphens w:val="0"/>
        <w:spacing w:line="360" w:lineRule="auto"/>
        <w:ind w:right="-1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983CD0">
        <w:rPr>
          <w:rFonts w:ascii="Times New Roman" w:eastAsia="Times New Roman" w:hAnsi="Times New Roman"/>
          <w:kern w:val="0"/>
          <w:sz w:val="28"/>
          <w:szCs w:val="28"/>
        </w:rPr>
        <w:t>для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 согласовани</w:t>
      </w:r>
      <w:r w:rsidR="00983CD0">
        <w:rPr>
          <w:rFonts w:ascii="Times New Roman" w:eastAsia="Times New Roman" w:hAnsi="Times New Roman"/>
          <w:kern w:val="0"/>
          <w:sz w:val="28"/>
          <w:szCs w:val="28"/>
        </w:rPr>
        <w:t>я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 образования </w:t>
      </w:r>
      <w:r w:rsidR="002B0129">
        <w:rPr>
          <w:rFonts w:ascii="Times New Roman" w:eastAsia="Times New Roman" w:hAnsi="Times New Roman"/>
          <w:kern w:val="0"/>
          <w:sz w:val="28"/>
          <w:szCs w:val="28"/>
        </w:rPr>
        <w:t>избирательн</w:t>
      </w:r>
      <w:r w:rsidR="00915E86">
        <w:rPr>
          <w:rFonts w:ascii="Times New Roman" w:eastAsia="Times New Roman" w:hAnsi="Times New Roman"/>
          <w:kern w:val="0"/>
          <w:sz w:val="28"/>
          <w:szCs w:val="28"/>
        </w:rPr>
        <w:t>ого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 участк</w:t>
      </w:r>
      <w:r w:rsidR="00915E86">
        <w:rPr>
          <w:rFonts w:ascii="Times New Roman" w:eastAsia="Times New Roman" w:hAnsi="Times New Roman"/>
          <w:kern w:val="0"/>
          <w:sz w:val="28"/>
          <w:szCs w:val="28"/>
        </w:rPr>
        <w:t>а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 для проведения </w:t>
      </w:r>
      <w:r w:rsidR="009B5A45" w:rsidRPr="009B5A45">
        <w:rPr>
          <w:rFonts w:ascii="Times New Roman" w:eastAsia="Times New Roman" w:hAnsi="Times New Roman"/>
          <w:kern w:val="0"/>
          <w:sz w:val="28"/>
          <w:szCs w:val="28"/>
        </w:rPr>
        <w:t xml:space="preserve">голосования на выборах </w:t>
      </w:r>
      <w:proofErr w:type="gramStart"/>
      <w:r w:rsidR="009B5A45" w:rsidRPr="009B5A45">
        <w:rPr>
          <w:rFonts w:ascii="Times New Roman" w:eastAsia="Times New Roman" w:hAnsi="Times New Roman"/>
          <w:kern w:val="0"/>
          <w:sz w:val="28"/>
          <w:szCs w:val="28"/>
        </w:rPr>
        <w:t>депутат</w:t>
      </w:r>
      <w:r w:rsidR="00915E86">
        <w:rPr>
          <w:rFonts w:ascii="Times New Roman" w:eastAsia="Times New Roman" w:hAnsi="Times New Roman"/>
          <w:kern w:val="0"/>
          <w:sz w:val="28"/>
          <w:szCs w:val="28"/>
        </w:rPr>
        <w:t>ов</w:t>
      </w:r>
      <w:r w:rsidR="009B5A45" w:rsidRPr="009B5A45">
        <w:rPr>
          <w:rFonts w:ascii="Times New Roman" w:eastAsia="Times New Roman" w:hAnsi="Times New Roman"/>
          <w:kern w:val="0"/>
          <w:sz w:val="28"/>
          <w:szCs w:val="28"/>
        </w:rPr>
        <w:t xml:space="preserve"> Государственной Думы Федерального Собрания Российской Федерации </w:t>
      </w:r>
      <w:r w:rsidR="00915E86">
        <w:rPr>
          <w:rFonts w:ascii="Times New Roman" w:eastAsia="Times New Roman" w:hAnsi="Times New Roman"/>
          <w:kern w:val="0"/>
          <w:sz w:val="28"/>
          <w:szCs w:val="28"/>
        </w:rPr>
        <w:t>девятого</w:t>
      </w:r>
      <w:r w:rsidR="009B5A45" w:rsidRPr="009B5A45">
        <w:rPr>
          <w:rFonts w:ascii="Times New Roman" w:eastAsia="Times New Roman" w:hAnsi="Times New Roman"/>
          <w:kern w:val="0"/>
          <w:sz w:val="28"/>
          <w:szCs w:val="28"/>
        </w:rPr>
        <w:t xml:space="preserve"> созыва</w:t>
      </w:r>
      <w:proofErr w:type="gramEnd"/>
      <w:r w:rsidR="00AB03DC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в местах временного пребывания </w:t>
      </w:r>
      <w:r w:rsidR="009B5A45">
        <w:rPr>
          <w:rFonts w:ascii="Times New Roman" w:eastAsia="Times New Roman" w:hAnsi="Times New Roman"/>
          <w:kern w:val="0"/>
          <w:sz w:val="28"/>
          <w:szCs w:val="28"/>
        </w:rPr>
        <w:t>избирателей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 на территории </w:t>
      </w:r>
      <w:bookmarkStart w:id="0" w:name="_GoBack"/>
      <w:bookmarkEnd w:id="0"/>
      <w:r w:rsidR="00AB03DC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города Новочеркасска</w:t>
      </w:r>
      <w:r w:rsidR="004619C5" w:rsidRPr="004619C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AB03DC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1424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FC55A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346408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AB03DC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 Новочеркасск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</w:t>
      </w:r>
      <w:r w:rsidR="00FC55A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Украинская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FC55A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д. 1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 телефон: (863</w:t>
      </w:r>
      <w:r w:rsidR="00FC55A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52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</w:t>
      </w:r>
      <w:r w:rsidR="00FC55A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1-14-88.</w:t>
      </w:r>
    </w:p>
    <w:p w:rsidR="00FC55A0" w:rsidRPr="004D4F59" w:rsidRDefault="004D4F59" w:rsidP="00FC55A0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Место нахождения помещения для голосования: </w:t>
      </w:r>
      <w:r w:rsidR="00FC55A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346408</w:t>
      </w:r>
      <w:r w:rsidR="00FC55A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FC55A0">
        <w:rPr>
          <w:rFonts w:ascii="Times New Roman" w:eastAsia="Calibri" w:hAnsi="Times New Roman"/>
          <w:color w:val="000000" w:themeColor="text1"/>
          <w:kern w:val="0"/>
          <w:sz w:val="28"/>
          <w:szCs w:val="28"/>
        </w:rPr>
        <w:t>город Новочеркасск</w:t>
      </w:r>
      <w:r w:rsidR="00FC55A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FC55A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улица Украинская</w:t>
      </w:r>
      <w:r w:rsidR="00FC55A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="00FC55A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д. 1</w:t>
      </w:r>
      <w:r w:rsidR="00FC55A0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 телефон: (863</w:t>
      </w:r>
      <w:r w:rsidR="00FC55A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52</w:t>
      </w:r>
      <w:r w:rsidR="00FC55A0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</w:t>
      </w:r>
      <w:r w:rsidR="00FC55A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1-14-88, ФКУ СИЗО-3 ГУФСИН РФ.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FC55A0">
        <w:rPr>
          <w:rFonts w:ascii="Times New Roman" w:hAnsi="Times New Roman"/>
          <w:noProof/>
          <w:color w:val="000000" w:themeColor="text1"/>
          <w:sz w:val="28"/>
          <w:szCs w:val="28"/>
        </w:rPr>
        <w:t>города Новочеркасска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0546A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proofErr w:type="gramStart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>Контроль за</w:t>
      </w:r>
      <w:proofErr w:type="gramEnd"/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города Новочеркасска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FC55A0">
        <w:rPr>
          <w:rFonts w:ascii="Times New Roman" w:hAnsi="Times New Roman"/>
          <w:iCs/>
          <w:color w:val="000000" w:themeColor="text1"/>
          <w:sz w:val="28"/>
        </w:rPr>
        <w:t xml:space="preserve"> Е.Е. Княжанского. 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FC55A0" w:rsidRDefault="00FC55A0" w:rsidP="00FC55A0">
      <w:pPr>
        <w:pStyle w:val="2"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Е.Е. Княжанский</w:t>
      </w:r>
    </w:p>
    <w:p w:rsidR="00FC55A0" w:rsidRDefault="00FC55A0" w:rsidP="00FC55A0"/>
    <w:p w:rsidR="00FC55A0" w:rsidRPr="00C85F9D" w:rsidRDefault="00FC55A0" w:rsidP="00FC55A0"/>
    <w:p w:rsidR="00FC55A0" w:rsidRDefault="00FC55A0" w:rsidP="00FC55A0">
      <w:pPr>
        <w:rPr>
          <w:sz w:val="28"/>
        </w:rPr>
      </w:pPr>
    </w:p>
    <w:p w:rsidR="00FC55A0" w:rsidRDefault="00FC55A0" w:rsidP="00FC55A0">
      <w:pPr>
        <w:pStyle w:val="5"/>
        <w:rPr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И.В. Ковалева</w:t>
      </w:r>
    </w:p>
    <w:p w:rsidR="00771060" w:rsidRPr="00EF31BE" w:rsidRDefault="00771060" w:rsidP="00FC55A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5C2"/>
    <w:rsid w:val="000153DF"/>
    <w:rsid w:val="00022FED"/>
    <w:rsid w:val="000430F1"/>
    <w:rsid w:val="00046C69"/>
    <w:rsid w:val="000546A4"/>
    <w:rsid w:val="000621B8"/>
    <w:rsid w:val="000A14AF"/>
    <w:rsid w:val="000A585F"/>
    <w:rsid w:val="000B2818"/>
    <w:rsid w:val="00164474"/>
    <w:rsid w:val="0016498F"/>
    <w:rsid w:val="001C532A"/>
    <w:rsid w:val="001C659D"/>
    <w:rsid w:val="001D6B11"/>
    <w:rsid w:val="001E1721"/>
    <w:rsid w:val="00223541"/>
    <w:rsid w:val="002355C2"/>
    <w:rsid w:val="002772A7"/>
    <w:rsid w:val="002A4194"/>
    <w:rsid w:val="002B0129"/>
    <w:rsid w:val="002C6F9B"/>
    <w:rsid w:val="002F43DD"/>
    <w:rsid w:val="00301FB0"/>
    <w:rsid w:val="00327C50"/>
    <w:rsid w:val="003516B8"/>
    <w:rsid w:val="00374B08"/>
    <w:rsid w:val="003A53C2"/>
    <w:rsid w:val="003E45D3"/>
    <w:rsid w:val="0041654F"/>
    <w:rsid w:val="0043321F"/>
    <w:rsid w:val="004503A6"/>
    <w:rsid w:val="004619C5"/>
    <w:rsid w:val="004D4F59"/>
    <w:rsid w:val="00512D19"/>
    <w:rsid w:val="005666CD"/>
    <w:rsid w:val="00581DDB"/>
    <w:rsid w:val="00594060"/>
    <w:rsid w:val="005A6403"/>
    <w:rsid w:val="005C4B01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34E2E"/>
    <w:rsid w:val="00841EFC"/>
    <w:rsid w:val="0086132F"/>
    <w:rsid w:val="008A19DB"/>
    <w:rsid w:val="008F3E63"/>
    <w:rsid w:val="00915E86"/>
    <w:rsid w:val="009307DB"/>
    <w:rsid w:val="00971079"/>
    <w:rsid w:val="00983CD0"/>
    <w:rsid w:val="009940E1"/>
    <w:rsid w:val="009B32A5"/>
    <w:rsid w:val="009B5A45"/>
    <w:rsid w:val="009C794D"/>
    <w:rsid w:val="009F52CA"/>
    <w:rsid w:val="009F6076"/>
    <w:rsid w:val="00A012FD"/>
    <w:rsid w:val="00A56698"/>
    <w:rsid w:val="00AA41C0"/>
    <w:rsid w:val="00AB03DC"/>
    <w:rsid w:val="00B04992"/>
    <w:rsid w:val="00B41399"/>
    <w:rsid w:val="00BA189A"/>
    <w:rsid w:val="00BC0C0A"/>
    <w:rsid w:val="00BC6E3A"/>
    <w:rsid w:val="00C13D10"/>
    <w:rsid w:val="00C43BC2"/>
    <w:rsid w:val="00C91270"/>
    <w:rsid w:val="00C93F2D"/>
    <w:rsid w:val="00CA42DC"/>
    <w:rsid w:val="00CC51EA"/>
    <w:rsid w:val="00D32AA7"/>
    <w:rsid w:val="00D339F6"/>
    <w:rsid w:val="00E1532B"/>
    <w:rsid w:val="00E54F4E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C55A0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FC55A0"/>
    <w:pPr>
      <w:keepNext/>
      <w:widowControl/>
      <w:suppressAutoHyphens w:val="0"/>
      <w:jc w:val="center"/>
      <w:outlineLvl w:val="1"/>
    </w:pPr>
    <w:rPr>
      <w:rFonts w:ascii="Times New Roman" w:eastAsia="Times New Roman" w:hAnsi="Times New Roman"/>
      <w:kern w:val="0"/>
      <w:sz w:val="24"/>
      <w:szCs w:val="20"/>
    </w:rPr>
  </w:style>
  <w:style w:type="paragraph" w:styleId="5">
    <w:name w:val="heading 5"/>
    <w:basedOn w:val="a"/>
    <w:next w:val="a"/>
    <w:link w:val="50"/>
    <w:qFormat/>
    <w:rsid w:val="00FC55A0"/>
    <w:pPr>
      <w:keepNext/>
      <w:widowControl/>
      <w:suppressAutoHyphens w:val="0"/>
      <w:outlineLvl w:val="4"/>
    </w:pPr>
    <w:rPr>
      <w:rFonts w:ascii="Times New Roman" w:eastAsia="Times New Roman" w:hAnsi="Times New Roman"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ostan">
    <w:name w:val="Postan"/>
    <w:basedOn w:val="a"/>
    <w:rsid w:val="00AB03DC"/>
    <w:pPr>
      <w:widowControl/>
      <w:suppressAutoHyphens w:val="0"/>
      <w:jc w:val="center"/>
    </w:pPr>
    <w:rPr>
      <w:rFonts w:ascii="Times New Roman" w:eastAsia="Times New Roman" w:hAnsi="Times New Roman"/>
      <w:kern w:val="0"/>
      <w:sz w:val="28"/>
      <w:szCs w:val="20"/>
    </w:rPr>
  </w:style>
  <w:style w:type="character" w:customStyle="1" w:styleId="20">
    <w:name w:val="Заголовок 2 Знак"/>
    <w:basedOn w:val="a0"/>
    <w:link w:val="2"/>
    <w:rsid w:val="00FC55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FC55A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0804D-420C-458D-8E7A-CAA97B899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12</cp:revision>
  <cp:lastPrinted>2024-07-23T08:28:00Z</cp:lastPrinted>
  <dcterms:created xsi:type="dcterms:W3CDTF">2021-07-16T06:55:00Z</dcterms:created>
  <dcterms:modified xsi:type="dcterms:W3CDTF">2026-07-02T08:17:00Z</dcterms:modified>
</cp:coreProperties>
</file>