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73FE1" w:rsidRPr="00D73FE1" w:rsidRDefault="00D73FE1" w:rsidP="00D73FE1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D73FE1">
        <w:rPr>
          <w:rFonts w:ascii="Times New Roman" w:eastAsia="Times New Roman" w:hAnsi="Times New Roman" w:cs="Times New Roman"/>
          <w:noProof/>
          <w:sz w:val="20"/>
          <w:szCs w:val="20"/>
          <w:lang w:eastAsia="ru-RU"/>
        </w:rPr>
        <w:drawing>
          <wp:inline distT="0" distB="0" distL="0" distR="0">
            <wp:extent cx="752475" cy="79057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73FE1" w:rsidRPr="00D73FE1" w:rsidRDefault="00D73FE1" w:rsidP="00D73FE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D73FE1" w:rsidRPr="00D73FE1" w:rsidRDefault="00D73FE1" w:rsidP="00D73FE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</w:pPr>
      <w:r w:rsidRPr="00D73FE1"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>ТЕРРИТОРИАЛЬНАЯ  ИЗБИРАТЕЛЬНАЯ  КОМИССИЯ</w:t>
      </w:r>
    </w:p>
    <w:p w:rsidR="00D73FE1" w:rsidRPr="00D73FE1" w:rsidRDefault="00D73FE1" w:rsidP="00D73FE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</w:pPr>
      <w:r w:rsidRPr="00D73FE1"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>ГОРОДА НОВОЧЕРКАССКА РОСТОВСКОЙ ОБЛАСТИ</w:t>
      </w:r>
    </w:p>
    <w:p w:rsidR="00D73FE1" w:rsidRPr="00D73FE1" w:rsidRDefault="00D73FE1" w:rsidP="00D73FE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73FE1" w:rsidRPr="00D73FE1" w:rsidRDefault="00D73FE1" w:rsidP="00D73FE1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</w:pPr>
      <w:r w:rsidRPr="00D73FE1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 xml:space="preserve">ПОСТАНОВЛЕНИЕ </w:t>
      </w:r>
    </w:p>
    <w:p w:rsidR="00D73FE1" w:rsidRPr="00D73FE1" w:rsidRDefault="00D73FE1" w:rsidP="00D73FE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D73FE1" w:rsidRPr="00D73FE1" w:rsidRDefault="00D73FE1" w:rsidP="00D73FE1">
      <w:pPr>
        <w:keepNext/>
        <w:spacing w:after="0" w:line="240" w:lineRule="auto"/>
        <w:outlineLvl w:val="1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от  </w:t>
      </w:r>
      <w:r w:rsidR="003367FA">
        <w:rPr>
          <w:rFonts w:ascii="Times New Roman" w:eastAsia="Times New Roman" w:hAnsi="Times New Roman" w:cs="Times New Roman"/>
          <w:sz w:val="28"/>
          <w:szCs w:val="20"/>
          <w:lang w:eastAsia="ru-RU"/>
        </w:rPr>
        <w:t>2</w:t>
      </w:r>
      <w:r w:rsidR="0087239B">
        <w:rPr>
          <w:rFonts w:ascii="Times New Roman" w:eastAsia="Times New Roman" w:hAnsi="Times New Roman" w:cs="Times New Roman"/>
          <w:sz w:val="28"/>
          <w:szCs w:val="20"/>
          <w:lang w:eastAsia="ru-RU"/>
        </w:rPr>
        <w:t>8</w:t>
      </w:r>
      <w:r w:rsidR="00FC052F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>июля 20</w:t>
      </w:r>
      <w:r w:rsidR="007C1080">
        <w:rPr>
          <w:rFonts w:ascii="Times New Roman" w:eastAsia="Times New Roman" w:hAnsi="Times New Roman" w:cs="Times New Roman"/>
          <w:sz w:val="28"/>
          <w:szCs w:val="20"/>
          <w:lang w:eastAsia="ru-RU"/>
        </w:rPr>
        <w:t>20</w:t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г. </w:t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  <w:t xml:space="preserve">   г. Новочеркасск</w:t>
      </w:r>
      <w:r w:rsidRPr="00D73FE1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№ </w:t>
      </w:r>
      <w:r w:rsidR="007C1080">
        <w:rPr>
          <w:rFonts w:ascii="Times New Roman" w:eastAsia="Times New Roman" w:hAnsi="Times New Roman" w:cs="Times New Roman"/>
          <w:sz w:val="28"/>
          <w:szCs w:val="20"/>
          <w:lang w:eastAsia="ru-RU"/>
        </w:rPr>
        <w:t>1</w:t>
      </w:r>
      <w:r w:rsidR="002327E8">
        <w:rPr>
          <w:rFonts w:ascii="Times New Roman" w:eastAsia="Times New Roman" w:hAnsi="Times New Roman" w:cs="Times New Roman"/>
          <w:sz w:val="28"/>
          <w:szCs w:val="20"/>
          <w:lang w:eastAsia="ru-RU"/>
        </w:rPr>
        <w:t>3</w:t>
      </w:r>
      <w:r w:rsidR="0087239B">
        <w:rPr>
          <w:rFonts w:ascii="Times New Roman" w:eastAsia="Times New Roman" w:hAnsi="Times New Roman" w:cs="Times New Roman"/>
          <w:sz w:val="28"/>
          <w:szCs w:val="20"/>
          <w:lang w:eastAsia="ru-RU"/>
        </w:rPr>
        <w:t>8</w:t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>-</w:t>
      </w:r>
      <w:r w:rsidR="00535A33">
        <w:rPr>
          <w:rFonts w:ascii="Times New Roman" w:eastAsia="Times New Roman" w:hAnsi="Times New Roman" w:cs="Times New Roman"/>
          <w:sz w:val="28"/>
          <w:szCs w:val="20"/>
          <w:lang w:eastAsia="ru-RU"/>
        </w:rPr>
        <w:t>10</w:t>
      </w:r>
    </w:p>
    <w:p w:rsidR="00D73FE1" w:rsidRPr="00D73FE1" w:rsidRDefault="00D73FE1" w:rsidP="00D73FE1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425465" w:rsidRDefault="00425465" w:rsidP="00425465">
      <w:pPr>
        <w:pStyle w:val="a5"/>
        <w:tabs>
          <w:tab w:val="left" w:pos="7655"/>
        </w:tabs>
        <w:spacing w:line="240" w:lineRule="auto"/>
        <w:ind w:left="2268" w:right="1701" w:firstLine="0"/>
        <w:rPr>
          <w:b/>
          <w:bCs/>
          <w:sz w:val="28"/>
        </w:rPr>
      </w:pPr>
      <w:r>
        <w:rPr>
          <w:b/>
          <w:bCs/>
          <w:sz w:val="28"/>
        </w:rPr>
        <w:t>О регистрации уполномоченного представителя по финансовым вопросам кандидата в</w:t>
      </w:r>
      <w:r w:rsidRPr="00CD32C7">
        <w:rPr>
          <w:b/>
          <w:bCs/>
          <w:sz w:val="28"/>
        </w:rPr>
        <w:t xml:space="preserve"> депутат</w:t>
      </w:r>
      <w:r>
        <w:rPr>
          <w:b/>
          <w:bCs/>
          <w:sz w:val="28"/>
        </w:rPr>
        <w:t>ы</w:t>
      </w:r>
      <w:r w:rsidRPr="00CD32C7">
        <w:rPr>
          <w:b/>
          <w:bCs/>
          <w:sz w:val="28"/>
        </w:rPr>
        <w:t xml:space="preserve"> </w:t>
      </w:r>
      <w:r w:rsidR="00EF5044">
        <w:rPr>
          <w:b/>
          <w:bCs/>
          <w:sz w:val="28"/>
        </w:rPr>
        <w:t>Г</w:t>
      </w:r>
      <w:r w:rsidRPr="00CD32C7">
        <w:rPr>
          <w:b/>
          <w:bCs/>
          <w:sz w:val="28"/>
        </w:rPr>
        <w:t>ородской Думы</w:t>
      </w:r>
      <w:r w:rsidR="00EF5044">
        <w:rPr>
          <w:b/>
          <w:bCs/>
          <w:sz w:val="28"/>
        </w:rPr>
        <w:t xml:space="preserve"> города Новочеркасска</w:t>
      </w:r>
      <w:r w:rsidRPr="00CD32C7">
        <w:rPr>
          <w:b/>
          <w:bCs/>
          <w:sz w:val="28"/>
        </w:rPr>
        <w:t xml:space="preserve"> седьмого созыва</w:t>
      </w:r>
      <w:r>
        <w:rPr>
          <w:b/>
          <w:bCs/>
          <w:sz w:val="28"/>
        </w:rPr>
        <w:br/>
      </w:r>
      <w:proofErr w:type="spellStart"/>
      <w:r w:rsidR="00535A33">
        <w:rPr>
          <w:b/>
          <w:bCs/>
          <w:sz w:val="28"/>
        </w:rPr>
        <w:t>Белакова</w:t>
      </w:r>
      <w:proofErr w:type="spellEnd"/>
      <w:r w:rsidR="00535A33">
        <w:rPr>
          <w:b/>
          <w:bCs/>
          <w:sz w:val="28"/>
        </w:rPr>
        <w:t xml:space="preserve"> Евгения Сергеевича</w:t>
      </w:r>
    </w:p>
    <w:p w:rsidR="00425465" w:rsidRDefault="00425465" w:rsidP="00425465">
      <w:pPr>
        <w:ind w:right="-185"/>
        <w:rPr>
          <w:sz w:val="28"/>
          <w:szCs w:val="28"/>
        </w:rPr>
      </w:pPr>
    </w:p>
    <w:p w:rsidR="00425465" w:rsidRPr="00425465" w:rsidRDefault="00425465" w:rsidP="00EF5044">
      <w:pPr>
        <w:ind w:firstLine="709"/>
        <w:jc w:val="both"/>
        <w:rPr>
          <w:rFonts w:ascii="Times New Roman" w:hAnsi="Times New Roman" w:cs="Times New Roman"/>
          <w:sz w:val="28"/>
        </w:rPr>
      </w:pPr>
      <w:proofErr w:type="gramStart"/>
      <w:r w:rsidRPr="00425465">
        <w:rPr>
          <w:rFonts w:ascii="Times New Roman" w:hAnsi="Times New Roman" w:cs="Times New Roman"/>
          <w:sz w:val="28"/>
        </w:rPr>
        <w:t xml:space="preserve">Рассмотрев документы, представленные в Территориальную избирательную комиссию города </w:t>
      </w:r>
      <w:r w:rsidR="00EF5044">
        <w:rPr>
          <w:rFonts w:ascii="Times New Roman" w:hAnsi="Times New Roman" w:cs="Times New Roman"/>
          <w:sz w:val="28"/>
        </w:rPr>
        <w:t>Новочеркасска</w:t>
      </w:r>
      <w:r w:rsidRPr="00425465">
        <w:rPr>
          <w:rFonts w:ascii="Times New Roman" w:hAnsi="Times New Roman" w:cs="Times New Roman"/>
          <w:sz w:val="28"/>
        </w:rPr>
        <w:t xml:space="preserve"> для регистрации уполномоченного представителя по финансовым вопросам кандидата </w:t>
      </w:r>
      <w:r w:rsidRPr="00425465">
        <w:rPr>
          <w:rFonts w:ascii="Times New Roman" w:hAnsi="Times New Roman" w:cs="Times New Roman"/>
          <w:sz w:val="28"/>
        </w:rPr>
        <w:br/>
        <w:t xml:space="preserve">в депутаты </w:t>
      </w:r>
      <w:r w:rsidR="00EF5044">
        <w:rPr>
          <w:rFonts w:ascii="Times New Roman" w:hAnsi="Times New Roman" w:cs="Times New Roman"/>
          <w:sz w:val="28"/>
        </w:rPr>
        <w:t>Г</w:t>
      </w:r>
      <w:r w:rsidRPr="00425465">
        <w:rPr>
          <w:rFonts w:ascii="Times New Roman" w:hAnsi="Times New Roman" w:cs="Times New Roman"/>
          <w:sz w:val="28"/>
        </w:rPr>
        <w:t xml:space="preserve">ородской Думы </w:t>
      </w:r>
      <w:r w:rsidR="00EF5044">
        <w:rPr>
          <w:rFonts w:ascii="Times New Roman" w:hAnsi="Times New Roman" w:cs="Times New Roman"/>
          <w:sz w:val="28"/>
        </w:rPr>
        <w:t xml:space="preserve">города Новочеркасска </w:t>
      </w:r>
      <w:r w:rsidRPr="00425465">
        <w:rPr>
          <w:rFonts w:ascii="Times New Roman" w:hAnsi="Times New Roman" w:cs="Times New Roman"/>
          <w:sz w:val="28"/>
        </w:rPr>
        <w:t xml:space="preserve">седьмого созыва </w:t>
      </w:r>
      <w:proofErr w:type="spellStart"/>
      <w:r w:rsidR="00535A33" w:rsidRPr="00535A33">
        <w:rPr>
          <w:rFonts w:ascii="Times New Roman" w:hAnsi="Times New Roman" w:cs="Times New Roman"/>
          <w:bCs/>
          <w:sz w:val="28"/>
        </w:rPr>
        <w:t>Белаков</w:t>
      </w:r>
      <w:r w:rsidR="00535A33">
        <w:rPr>
          <w:rFonts w:ascii="Times New Roman" w:hAnsi="Times New Roman" w:cs="Times New Roman"/>
          <w:bCs/>
          <w:sz w:val="28"/>
        </w:rPr>
        <w:t>ым</w:t>
      </w:r>
      <w:proofErr w:type="spellEnd"/>
      <w:r w:rsidR="00535A33" w:rsidRPr="00535A33">
        <w:rPr>
          <w:rFonts w:ascii="Times New Roman" w:hAnsi="Times New Roman" w:cs="Times New Roman"/>
          <w:bCs/>
          <w:sz w:val="28"/>
        </w:rPr>
        <w:t xml:space="preserve"> Евгени</w:t>
      </w:r>
      <w:r w:rsidR="00535A33">
        <w:rPr>
          <w:rFonts w:ascii="Times New Roman" w:hAnsi="Times New Roman" w:cs="Times New Roman"/>
          <w:bCs/>
          <w:sz w:val="28"/>
        </w:rPr>
        <w:t>ем</w:t>
      </w:r>
      <w:r w:rsidR="00535A33" w:rsidRPr="00535A33">
        <w:rPr>
          <w:rFonts w:ascii="Times New Roman" w:hAnsi="Times New Roman" w:cs="Times New Roman"/>
          <w:bCs/>
          <w:sz w:val="28"/>
        </w:rPr>
        <w:t xml:space="preserve"> Сергеевич</w:t>
      </w:r>
      <w:r w:rsidR="00535A33">
        <w:rPr>
          <w:rFonts w:ascii="Times New Roman" w:hAnsi="Times New Roman" w:cs="Times New Roman"/>
          <w:bCs/>
          <w:sz w:val="28"/>
        </w:rPr>
        <w:t>ем</w:t>
      </w:r>
      <w:r w:rsidRPr="00425465">
        <w:rPr>
          <w:rFonts w:ascii="Times New Roman" w:hAnsi="Times New Roman" w:cs="Times New Roman"/>
          <w:sz w:val="28"/>
        </w:rPr>
        <w:t>,</w:t>
      </w:r>
      <w:r w:rsidR="00EF5044">
        <w:rPr>
          <w:rFonts w:ascii="Times New Roman" w:hAnsi="Times New Roman" w:cs="Times New Roman"/>
          <w:sz w:val="28"/>
        </w:rPr>
        <w:t xml:space="preserve"> </w:t>
      </w:r>
      <w:r w:rsidRPr="00425465">
        <w:rPr>
          <w:rFonts w:ascii="Times New Roman" w:hAnsi="Times New Roman" w:cs="Times New Roman"/>
          <w:sz w:val="28"/>
        </w:rPr>
        <w:t xml:space="preserve">руководствуясь </w:t>
      </w:r>
      <w:r w:rsidR="00487991">
        <w:rPr>
          <w:rFonts w:ascii="Times New Roman" w:hAnsi="Times New Roman" w:cs="Times New Roman"/>
          <w:bCs/>
          <w:sz w:val="28"/>
          <w:szCs w:val="28"/>
        </w:rPr>
        <w:t xml:space="preserve">статьей 58 Федерального закона от 12.06.2002 №67-ФЗ </w:t>
      </w:r>
      <w:r w:rsidRPr="00425465">
        <w:rPr>
          <w:rFonts w:ascii="Times New Roman" w:hAnsi="Times New Roman" w:cs="Times New Roman"/>
          <w:bCs/>
          <w:sz w:val="28"/>
          <w:szCs w:val="28"/>
        </w:rPr>
        <w:t>«Об основных гаран</w:t>
      </w:r>
      <w:r w:rsidR="00487991">
        <w:rPr>
          <w:rFonts w:ascii="Times New Roman" w:hAnsi="Times New Roman" w:cs="Times New Roman"/>
          <w:bCs/>
          <w:sz w:val="28"/>
          <w:szCs w:val="28"/>
        </w:rPr>
        <w:t xml:space="preserve">тиях избирательных прав и права на </w:t>
      </w:r>
      <w:r w:rsidRPr="00425465">
        <w:rPr>
          <w:rFonts w:ascii="Times New Roman" w:hAnsi="Times New Roman" w:cs="Times New Roman"/>
          <w:bCs/>
          <w:sz w:val="28"/>
          <w:szCs w:val="28"/>
        </w:rPr>
        <w:t xml:space="preserve">участие в референдуме граждан Российской Федерации», </w:t>
      </w:r>
      <w:r w:rsidRPr="00425465">
        <w:rPr>
          <w:rFonts w:ascii="Times New Roman" w:hAnsi="Times New Roman" w:cs="Times New Roman"/>
          <w:sz w:val="28"/>
        </w:rPr>
        <w:t xml:space="preserve">частью 6 статьи 45 Областного закона </w:t>
      </w:r>
      <w:r w:rsidRPr="00425465">
        <w:rPr>
          <w:rFonts w:ascii="Times New Roman" w:hAnsi="Times New Roman" w:cs="Times New Roman"/>
          <w:bCs/>
          <w:sz w:val="28"/>
          <w:szCs w:val="28"/>
        </w:rPr>
        <w:t>от 12.05.2016 № 525-ЗС «О</w:t>
      </w:r>
      <w:proofErr w:type="gramEnd"/>
      <w:r w:rsidRPr="00425465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gramStart"/>
      <w:r w:rsidRPr="00425465">
        <w:rPr>
          <w:rFonts w:ascii="Times New Roman" w:hAnsi="Times New Roman" w:cs="Times New Roman"/>
          <w:bCs/>
          <w:sz w:val="28"/>
          <w:szCs w:val="28"/>
        </w:rPr>
        <w:t>выборах</w:t>
      </w:r>
      <w:proofErr w:type="gramEnd"/>
      <w:r w:rsidRPr="00425465">
        <w:rPr>
          <w:rFonts w:ascii="Times New Roman" w:hAnsi="Times New Roman" w:cs="Times New Roman"/>
          <w:bCs/>
          <w:sz w:val="28"/>
          <w:szCs w:val="28"/>
        </w:rPr>
        <w:t xml:space="preserve"> и референдумах в Ростовской области»</w:t>
      </w:r>
    </w:p>
    <w:p w:rsidR="00425465" w:rsidRPr="00425465" w:rsidRDefault="00425465" w:rsidP="00425465">
      <w:pPr>
        <w:pStyle w:val="a5"/>
        <w:spacing w:line="240" w:lineRule="auto"/>
        <w:rPr>
          <w:sz w:val="28"/>
        </w:rPr>
      </w:pPr>
      <w:r w:rsidRPr="00425465">
        <w:rPr>
          <w:sz w:val="28"/>
        </w:rPr>
        <w:t xml:space="preserve">Территориальная избирательная комиссия города </w:t>
      </w:r>
      <w:r w:rsidR="00EF5044">
        <w:rPr>
          <w:sz w:val="28"/>
        </w:rPr>
        <w:t>Новочеркасска</w:t>
      </w:r>
      <w:r w:rsidRPr="00425465">
        <w:rPr>
          <w:sz w:val="28"/>
        </w:rPr>
        <w:t xml:space="preserve">  ПОСТАНОВЛЯЕТ:</w:t>
      </w:r>
    </w:p>
    <w:p w:rsidR="00425465" w:rsidRPr="00425465" w:rsidRDefault="00425465" w:rsidP="00425465">
      <w:pPr>
        <w:pStyle w:val="a5"/>
        <w:spacing w:line="240" w:lineRule="auto"/>
        <w:rPr>
          <w:spacing w:val="20"/>
          <w:sz w:val="28"/>
        </w:rPr>
      </w:pPr>
    </w:p>
    <w:p w:rsidR="00425465" w:rsidRPr="00425465" w:rsidRDefault="00425465" w:rsidP="00487991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</w:rPr>
      </w:pPr>
      <w:r w:rsidRPr="00425465">
        <w:rPr>
          <w:rFonts w:ascii="Times New Roman" w:hAnsi="Times New Roman" w:cs="Times New Roman"/>
          <w:sz w:val="28"/>
        </w:rPr>
        <w:t xml:space="preserve">1. Зарегистрировать уполномоченного представителя </w:t>
      </w:r>
      <w:r w:rsidRPr="00425465">
        <w:rPr>
          <w:rFonts w:ascii="Times New Roman" w:hAnsi="Times New Roman" w:cs="Times New Roman"/>
          <w:sz w:val="28"/>
          <w:szCs w:val="28"/>
        </w:rPr>
        <w:t xml:space="preserve">по финансовым вопросам </w:t>
      </w:r>
      <w:r w:rsidRPr="00425465">
        <w:rPr>
          <w:rFonts w:ascii="Times New Roman" w:hAnsi="Times New Roman" w:cs="Times New Roman"/>
          <w:sz w:val="28"/>
        </w:rPr>
        <w:t xml:space="preserve">кандидата в депутаты </w:t>
      </w:r>
      <w:r w:rsidR="00EF5044">
        <w:rPr>
          <w:rFonts w:ascii="Times New Roman" w:hAnsi="Times New Roman" w:cs="Times New Roman"/>
          <w:sz w:val="28"/>
        </w:rPr>
        <w:t>Г</w:t>
      </w:r>
      <w:r w:rsidRPr="00425465">
        <w:rPr>
          <w:rFonts w:ascii="Times New Roman" w:hAnsi="Times New Roman" w:cs="Times New Roman"/>
          <w:sz w:val="28"/>
        </w:rPr>
        <w:t xml:space="preserve">ородской Думы </w:t>
      </w:r>
      <w:r w:rsidR="00EF5044">
        <w:rPr>
          <w:rFonts w:ascii="Times New Roman" w:hAnsi="Times New Roman" w:cs="Times New Roman"/>
          <w:sz w:val="28"/>
        </w:rPr>
        <w:t xml:space="preserve">города Новочеркасска </w:t>
      </w:r>
      <w:r w:rsidRPr="00425465">
        <w:rPr>
          <w:rFonts w:ascii="Times New Roman" w:hAnsi="Times New Roman" w:cs="Times New Roman"/>
          <w:sz w:val="28"/>
        </w:rPr>
        <w:t xml:space="preserve">седьмого созыва </w:t>
      </w:r>
      <w:proofErr w:type="spellStart"/>
      <w:r w:rsidR="00535A33" w:rsidRPr="00535A33">
        <w:rPr>
          <w:rFonts w:ascii="Times New Roman" w:hAnsi="Times New Roman" w:cs="Times New Roman"/>
          <w:bCs/>
          <w:sz w:val="28"/>
        </w:rPr>
        <w:t>Белакова</w:t>
      </w:r>
      <w:proofErr w:type="spellEnd"/>
      <w:r w:rsidR="00535A33" w:rsidRPr="00535A33">
        <w:rPr>
          <w:rFonts w:ascii="Times New Roman" w:hAnsi="Times New Roman" w:cs="Times New Roman"/>
          <w:bCs/>
          <w:sz w:val="28"/>
        </w:rPr>
        <w:t xml:space="preserve"> Евгения Сергеевича</w:t>
      </w:r>
      <w:r w:rsidR="00FC052F">
        <w:rPr>
          <w:rFonts w:ascii="Times New Roman" w:hAnsi="Times New Roman" w:cs="Times New Roman"/>
          <w:sz w:val="28"/>
        </w:rPr>
        <w:t xml:space="preserve"> </w:t>
      </w:r>
      <w:r w:rsidR="00D13067">
        <w:rPr>
          <w:rFonts w:ascii="Times New Roman" w:hAnsi="Times New Roman" w:cs="Times New Roman"/>
          <w:sz w:val="28"/>
        </w:rPr>
        <w:t>Красильникову Лидию Александровну</w:t>
      </w:r>
      <w:r w:rsidRPr="00425465">
        <w:rPr>
          <w:rFonts w:ascii="Times New Roman" w:hAnsi="Times New Roman" w:cs="Times New Roman"/>
          <w:sz w:val="28"/>
        </w:rPr>
        <w:t>.</w:t>
      </w:r>
    </w:p>
    <w:p w:rsidR="00425465" w:rsidRPr="00425465" w:rsidRDefault="00425465" w:rsidP="00425465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25465">
        <w:rPr>
          <w:rFonts w:ascii="Times New Roman" w:hAnsi="Times New Roman" w:cs="Times New Roman"/>
          <w:sz w:val="28"/>
          <w:szCs w:val="28"/>
        </w:rPr>
        <w:t>2. Направить настоящее постановление в дополнительный офис публичного акционерного общества «Сбербанк России» № 5221/0</w:t>
      </w:r>
      <w:r w:rsidR="00D13067">
        <w:rPr>
          <w:rFonts w:ascii="Times New Roman" w:hAnsi="Times New Roman" w:cs="Times New Roman"/>
          <w:sz w:val="28"/>
          <w:szCs w:val="28"/>
        </w:rPr>
        <w:t>614</w:t>
      </w:r>
      <w:r w:rsidRPr="00425465">
        <w:rPr>
          <w:rFonts w:ascii="Times New Roman" w:hAnsi="Times New Roman" w:cs="Times New Roman"/>
          <w:sz w:val="28"/>
          <w:szCs w:val="28"/>
        </w:rPr>
        <w:t>, расположенный по адресу: 346</w:t>
      </w:r>
      <w:r w:rsidR="00D13067">
        <w:rPr>
          <w:rFonts w:ascii="Times New Roman" w:hAnsi="Times New Roman" w:cs="Times New Roman"/>
          <w:sz w:val="28"/>
          <w:szCs w:val="28"/>
        </w:rPr>
        <w:t>400</w:t>
      </w:r>
      <w:r w:rsidRPr="00425465">
        <w:rPr>
          <w:rFonts w:ascii="Times New Roman" w:hAnsi="Times New Roman" w:cs="Times New Roman"/>
          <w:sz w:val="28"/>
          <w:szCs w:val="28"/>
        </w:rPr>
        <w:t xml:space="preserve">, Ростовская область, </w:t>
      </w:r>
      <w:proofErr w:type="gramStart"/>
      <w:r w:rsidRPr="00425465">
        <w:rPr>
          <w:rFonts w:ascii="Times New Roman" w:hAnsi="Times New Roman" w:cs="Times New Roman"/>
          <w:sz w:val="28"/>
          <w:szCs w:val="28"/>
        </w:rPr>
        <w:t>г</w:t>
      </w:r>
      <w:proofErr w:type="gramEnd"/>
      <w:r w:rsidRPr="00425465">
        <w:rPr>
          <w:rFonts w:ascii="Times New Roman" w:hAnsi="Times New Roman" w:cs="Times New Roman"/>
          <w:sz w:val="28"/>
          <w:szCs w:val="28"/>
        </w:rPr>
        <w:t xml:space="preserve">. </w:t>
      </w:r>
      <w:r w:rsidR="00D13067">
        <w:rPr>
          <w:rFonts w:ascii="Times New Roman" w:hAnsi="Times New Roman" w:cs="Times New Roman"/>
          <w:sz w:val="28"/>
          <w:szCs w:val="28"/>
        </w:rPr>
        <w:t>Новочеркасск</w:t>
      </w:r>
      <w:r w:rsidRPr="00425465">
        <w:rPr>
          <w:rFonts w:ascii="Times New Roman" w:hAnsi="Times New Roman" w:cs="Times New Roman"/>
          <w:sz w:val="28"/>
          <w:szCs w:val="28"/>
        </w:rPr>
        <w:t xml:space="preserve">, </w:t>
      </w:r>
      <w:r w:rsidRPr="00425465">
        <w:rPr>
          <w:rFonts w:ascii="Times New Roman" w:hAnsi="Times New Roman" w:cs="Times New Roman"/>
          <w:sz w:val="28"/>
          <w:szCs w:val="28"/>
        </w:rPr>
        <w:br/>
      </w:r>
      <w:r w:rsidR="00D13067">
        <w:rPr>
          <w:rFonts w:ascii="Times New Roman" w:hAnsi="Times New Roman" w:cs="Times New Roman"/>
          <w:sz w:val="28"/>
          <w:szCs w:val="28"/>
        </w:rPr>
        <w:t>проспект</w:t>
      </w:r>
      <w:r w:rsidRPr="00425465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="00D13067">
        <w:rPr>
          <w:rFonts w:ascii="Times New Roman" w:hAnsi="Times New Roman" w:cs="Times New Roman"/>
          <w:sz w:val="28"/>
          <w:szCs w:val="28"/>
        </w:rPr>
        <w:t>Платовский</w:t>
      </w:r>
      <w:proofErr w:type="spellEnd"/>
      <w:r w:rsidRPr="00425465">
        <w:rPr>
          <w:rFonts w:ascii="Times New Roman" w:hAnsi="Times New Roman" w:cs="Times New Roman"/>
          <w:sz w:val="28"/>
          <w:szCs w:val="28"/>
        </w:rPr>
        <w:t xml:space="preserve">, д. </w:t>
      </w:r>
      <w:r w:rsidR="00D13067">
        <w:rPr>
          <w:rFonts w:ascii="Times New Roman" w:hAnsi="Times New Roman" w:cs="Times New Roman"/>
          <w:sz w:val="28"/>
          <w:szCs w:val="28"/>
        </w:rPr>
        <w:t>59</w:t>
      </w:r>
      <w:r w:rsidRPr="00425465">
        <w:rPr>
          <w:rFonts w:ascii="Times New Roman" w:hAnsi="Times New Roman" w:cs="Times New Roman"/>
          <w:sz w:val="28"/>
          <w:szCs w:val="28"/>
        </w:rPr>
        <w:t xml:space="preserve"> </w:t>
      </w:r>
      <w:r w:rsidR="00D13067">
        <w:rPr>
          <w:rFonts w:ascii="Times New Roman" w:hAnsi="Times New Roman" w:cs="Times New Roman"/>
          <w:sz w:val="28"/>
          <w:szCs w:val="28"/>
        </w:rPr>
        <w:t>Б</w:t>
      </w:r>
      <w:r w:rsidRPr="00425465">
        <w:rPr>
          <w:rFonts w:ascii="Times New Roman" w:hAnsi="Times New Roman" w:cs="Times New Roman"/>
          <w:sz w:val="28"/>
          <w:szCs w:val="28"/>
        </w:rPr>
        <w:t>.</w:t>
      </w:r>
    </w:p>
    <w:p w:rsidR="00425465" w:rsidRPr="00425465" w:rsidRDefault="00425465" w:rsidP="00425465">
      <w:pPr>
        <w:tabs>
          <w:tab w:val="left" w:pos="142"/>
        </w:tabs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25465">
        <w:rPr>
          <w:rFonts w:ascii="Times New Roman" w:hAnsi="Times New Roman" w:cs="Times New Roman"/>
          <w:sz w:val="28"/>
          <w:szCs w:val="28"/>
        </w:rPr>
        <w:t>3. </w:t>
      </w:r>
      <w:proofErr w:type="gramStart"/>
      <w:r w:rsidRPr="00425465">
        <w:rPr>
          <w:rFonts w:ascii="Times New Roman" w:hAnsi="Times New Roman" w:cs="Times New Roman"/>
          <w:sz w:val="28"/>
          <w:szCs w:val="28"/>
        </w:rPr>
        <w:t>Разместить</w:t>
      </w:r>
      <w:proofErr w:type="gramEnd"/>
      <w:r w:rsidRPr="00425465">
        <w:rPr>
          <w:rFonts w:ascii="Times New Roman" w:hAnsi="Times New Roman" w:cs="Times New Roman"/>
          <w:sz w:val="28"/>
          <w:szCs w:val="28"/>
        </w:rPr>
        <w:t xml:space="preserve"> настоящее постановление на официальном сайте Территориальной избирательной комиссии города </w:t>
      </w:r>
      <w:r w:rsidR="00D13067">
        <w:rPr>
          <w:rFonts w:ascii="Times New Roman" w:hAnsi="Times New Roman" w:cs="Times New Roman"/>
          <w:sz w:val="28"/>
          <w:szCs w:val="28"/>
        </w:rPr>
        <w:t>Новочеркасска</w:t>
      </w:r>
      <w:r w:rsidRPr="00425465">
        <w:rPr>
          <w:rFonts w:ascii="Times New Roman" w:hAnsi="Times New Roman" w:cs="Times New Roman"/>
          <w:sz w:val="28"/>
          <w:szCs w:val="28"/>
        </w:rPr>
        <w:br/>
        <w:t xml:space="preserve"> в информационно-телекоммуникационной сети «Интернет».</w:t>
      </w:r>
    </w:p>
    <w:p w:rsidR="00425465" w:rsidRPr="00425465" w:rsidRDefault="00425465" w:rsidP="00425465">
      <w:pPr>
        <w:tabs>
          <w:tab w:val="left" w:pos="142"/>
        </w:tabs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25465">
        <w:rPr>
          <w:rFonts w:ascii="Times New Roman" w:hAnsi="Times New Roman" w:cs="Times New Roman"/>
          <w:sz w:val="28"/>
          <w:szCs w:val="28"/>
        </w:rPr>
        <w:lastRenderedPageBreak/>
        <w:t>4. </w:t>
      </w:r>
      <w:proofErr w:type="gramStart"/>
      <w:r w:rsidRPr="00425465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Pr="00425465">
        <w:rPr>
          <w:rFonts w:ascii="Times New Roman" w:hAnsi="Times New Roman" w:cs="Times New Roman"/>
          <w:sz w:val="28"/>
          <w:szCs w:val="28"/>
        </w:rPr>
        <w:t xml:space="preserve"> выполнением настоящего постановления возложить </w:t>
      </w:r>
      <w:r w:rsidRPr="00425465">
        <w:rPr>
          <w:rFonts w:ascii="Times New Roman" w:hAnsi="Times New Roman" w:cs="Times New Roman"/>
          <w:sz w:val="28"/>
          <w:szCs w:val="28"/>
        </w:rPr>
        <w:br/>
        <w:t xml:space="preserve">на секретаря Территориальной избирательной комиссии города </w:t>
      </w:r>
      <w:r w:rsidR="00D13067">
        <w:rPr>
          <w:rFonts w:ascii="Times New Roman" w:hAnsi="Times New Roman" w:cs="Times New Roman"/>
          <w:sz w:val="28"/>
          <w:szCs w:val="28"/>
        </w:rPr>
        <w:t>Новочеркасска</w:t>
      </w:r>
      <w:r w:rsidR="00487991">
        <w:rPr>
          <w:rFonts w:ascii="Times New Roman" w:hAnsi="Times New Roman" w:cs="Times New Roman"/>
          <w:sz w:val="28"/>
          <w:szCs w:val="28"/>
        </w:rPr>
        <w:t xml:space="preserve"> Ковалеву И.В</w:t>
      </w:r>
      <w:r w:rsidRPr="00425465">
        <w:rPr>
          <w:rFonts w:ascii="Times New Roman" w:hAnsi="Times New Roman" w:cs="Times New Roman"/>
          <w:sz w:val="28"/>
          <w:szCs w:val="28"/>
        </w:rPr>
        <w:t>.</w:t>
      </w:r>
    </w:p>
    <w:p w:rsidR="00F7698F" w:rsidRDefault="00F7698F" w:rsidP="007C1080">
      <w:pPr>
        <w:suppressAutoHyphens/>
        <w:spacing w:after="0" w:line="360" w:lineRule="auto"/>
        <w:ind w:right="-1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73FE1" w:rsidRDefault="00D73FE1" w:rsidP="00D73FE1">
      <w:pPr>
        <w:keepNext/>
        <w:spacing w:after="0" w:line="240" w:lineRule="auto"/>
        <w:outlineLvl w:val="1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>Председатель комиссии</w:t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  <w:t>Е.Е. Княжанский</w:t>
      </w:r>
    </w:p>
    <w:p w:rsidR="007C1080" w:rsidRDefault="007C1080" w:rsidP="00D73FE1">
      <w:pPr>
        <w:keepNext/>
        <w:spacing w:after="0" w:line="240" w:lineRule="auto"/>
        <w:outlineLvl w:val="1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ED4B93" w:rsidRPr="00D73FE1" w:rsidRDefault="00ED4B93" w:rsidP="00D73FE1">
      <w:pPr>
        <w:keepNext/>
        <w:spacing w:after="0" w:line="240" w:lineRule="auto"/>
        <w:outlineLvl w:val="1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D73FE1" w:rsidRPr="00D73FE1" w:rsidRDefault="00D73FE1" w:rsidP="00D73FE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866C90" w:rsidRDefault="00D73FE1" w:rsidP="00D73FE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Секретарь комиссии                                                                  И.В. Ковалева</w:t>
      </w:r>
    </w:p>
    <w:sectPr w:rsidR="00866C90" w:rsidSect="00B06C13">
      <w:pgSz w:w="11906" w:h="16838"/>
      <w:pgMar w:top="426" w:right="850" w:bottom="426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E5531"/>
    <w:rsid w:val="00064019"/>
    <w:rsid w:val="00075766"/>
    <w:rsid w:val="00120CDA"/>
    <w:rsid w:val="00153C4B"/>
    <w:rsid w:val="001557EA"/>
    <w:rsid w:val="00163365"/>
    <w:rsid w:val="00165042"/>
    <w:rsid w:val="00190E45"/>
    <w:rsid w:val="001A1FF7"/>
    <w:rsid w:val="001B1BF1"/>
    <w:rsid w:val="001D0FF4"/>
    <w:rsid w:val="00204FEC"/>
    <w:rsid w:val="00211F0D"/>
    <w:rsid w:val="002327E8"/>
    <w:rsid w:val="002331ED"/>
    <w:rsid w:val="00296D00"/>
    <w:rsid w:val="002F4D35"/>
    <w:rsid w:val="0030435C"/>
    <w:rsid w:val="00334DE8"/>
    <w:rsid w:val="003367FA"/>
    <w:rsid w:val="00377B35"/>
    <w:rsid w:val="003A36B7"/>
    <w:rsid w:val="003A6853"/>
    <w:rsid w:val="003C33B6"/>
    <w:rsid w:val="003E5AB6"/>
    <w:rsid w:val="003E6D57"/>
    <w:rsid w:val="003E7B92"/>
    <w:rsid w:val="00425465"/>
    <w:rsid w:val="00487991"/>
    <w:rsid w:val="00495A01"/>
    <w:rsid w:val="004A6D7C"/>
    <w:rsid w:val="004E37F2"/>
    <w:rsid w:val="00507773"/>
    <w:rsid w:val="00535A33"/>
    <w:rsid w:val="00541CC2"/>
    <w:rsid w:val="0057544A"/>
    <w:rsid w:val="005844C8"/>
    <w:rsid w:val="00656A08"/>
    <w:rsid w:val="00664107"/>
    <w:rsid w:val="00671519"/>
    <w:rsid w:val="00671B0E"/>
    <w:rsid w:val="006E4825"/>
    <w:rsid w:val="006F10EE"/>
    <w:rsid w:val="00704552"/>
    <w:rsid w:val="00710708"/>
    <w:rsid w:val="00724E27"/>
    <w:rsid w:val="00725555"/>
    <w:rsid w:val="007335E9"/>
    <w:rsid w:val="007475D0"/>
    <w:rsid w:val="00776D0B"/>
    <w:rsid w:val="007918F3"/>
    <w:rsid w:val="007C1080"/>
    <w:rsid w:val="007E08A0"/>
    <w:rsid w:val="007E5531"/>
    <w:rsid w:val="007F351B"/>
    <w:rsid w:val="00847C70"/>
    <w:rsid w:val="00866C90"/>
    <w:rsid w:val="0087239B"/>
    <w:rsid w:val="00892C73"/>
    <w:rsid w:val="00913B30"/>
    <w:rsid w:val="00914C87"/>
    <w:rsid w:val="00944C52"/>
    <w:rsid w:val="0097597A"/>
    <w:rsid w:val="00983271"/>
    <w:rsid w:val="009C74E0"/>
    <w:rsid w:val="009D3F58"/>
    <w:rsid w:val="009F049D"/>
    <w:rsid w:val="00A10527"/>
    <w:rsid w:val="00A12B56"/>
    <w:rsid w:val="00A47420"/>
    <w:rsid w:val="00A92F8D"/>
    <w:rsid w:val="00A95369"/>
    <w:rsid w:val="00AC3999"/>
    <w:rsid w:val="00AD2051"/>
    <w:rsid w:val="00B0263E"/>
    <w:rsid w:val="00B06C13"/>
    <w:rsid w:val="00B4712C"/>
    <w:rsid w:val="00B5324F"/>
    <w:rsid w:val="00B61B14"/>
    <w:rsid w:val="00B62F27"/>
    <w:rsid w:val="00B63213"/>
    <w:rsid w:val="00B929F1"/>
    <w:rsid w:val="00BE04CF"/>
    <w:rsid w:val="00CD02E3"/>
    <w:rsid w:val="00CD647C"/>
    <w:rsid w:val="00D047F7"/>
    <w:rsid w:val="00D13067"/>
    <w:rsid w:val="00D37050"/>
    <w:rsid w:val="00D73FE1"/>
    <w:rsid w:val="00DC2E47"/>
    <w:rsid w:val="00E86DE9"/>
    <w:rsid w:val="00EA1C51"/>
    <w:rsid w:val="00ED4B93"/>
    <w:rsid w:val="00ED5A74"/>
    <w:rsid w:val="00EE59AF"/>
    <w:rsid w:val="00EF5044"/>
    <w:rsid w:val="00F555A1"/>
    <w:rsid w:val="00F740E7"/>
    <w:rsid w:val="00F7698F"/>
    <w:rsid w:val="00F819FB"/>
    <w:rsid w:val="00FB5F90"/>
    <w:rsid w:val="00FC052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4712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73FE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73FE1"/>
    <w:rPr>
      <w:rFonts w:ascii="Tahoma" w:hAnsi="Tahoma" w:cs="Tahoma"/>
      <w:sz w:val="16"/>
      <w:szCs w:val="16"/>
    </w:rPr>
  </w:style>
  <w:style w:type="paragraph" w:customStyle="1" w:styleId="a5">
    <w:name w:val="Рабочий"/>
    <w:basedOn w:val="a"/>
    <w:rsid w:val="00425465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73FE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73FE1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803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microsoft.com/office/2007/relationships/stylesWithEffects" Target="stylesWithEffect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277</Words>
  <Characters>1580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cp:lastPrinted>2020-07-28T11:25:00Z</cp:lastPrinted>
  <dcterms:created xsi:type="dcterms:W3CDTF">2020-07-28T11:28:00Z</dcterms:created>
  <dcterms:modified xsi:type="dcterms:W3CDTF">2020-07-28T11:28:00Z</dcterms:modified>
</cp:coreProperties>
</file>