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C7" w:rsidRDefault="00626BC7" w:rsidP="00626BC7">
      <w:pPr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BC7" w:rsidRPr="005C6114" w:rsidRDefault="00626BC7" w:rsidP="00626BC7">
      <w:pPr>
        <w:pStyle w:val="Postan"/>
        <w:rPr>
          <w:b/>
          <w:bCs/>
          <w:sz w:val="24"/>
          <w:szCs w:val="24"/>
        </w:rPr>
      </w:pPr>
    </w:p>
    <w:p w:rsidR="00626BC7" w:rsidRPr="00B35452" w:rsidRDefault="00626BC7" w:rsidP="00626BC7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  ИЗБИРАТЕЛЬНАЯ  КОМИССИЯ</w:t>
      </w:r>
    </w:p>
    <w:p w:rsidR="00626BC7" w:rsidRDefault="00626BC7" w:rsidP="00626BC7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 РОСТОВСКОЙ ОБЛАСТИ</w:t>
      </w:r>
    </w:p>
    <w:p w:rsidR="00626BC7" w:rsidRPr="00F51BC6" w:rsidRDefault="00626BC7" w:rsidP="00626BC7">
      <w:pPr>
        <w:rPr>
          <w:sz w:val="20"/>
        </w:rPr>
      </w:pPr>
    </w:p>
    <w:p w:rsidR="00626BC7" w:rsidRDefault="00626BC7" w:rsidP="00626BC7">
      <w:pPr>
        <w:pStyle w:val="1"/>
      </w:pPr>
      <w:r>
        <w:t xml:space="preserve">ПОСТАНОВЛЕНИЕ </w:t>
      </w:r>
    </w:p>
    <w:p w:rsidR="00626BC7" w:rsidRPr="00957B8B" w:rsidRDefault="00626BC7" w:rsidP="00626BC7"/>
    <w:p w:rsidR="00626BC7" w:rsidRDefault="00626BC7" w:rsidP="00BD4A90">
      <w:pPr>
        <w:pStyle w:val="2"/>
        <w:rPr>
          <w:sz w:val="28"/>
        </w:rPr>
      </w:pPr>
      <w:r>
        <w:rPr>
          <w:sz w:val="28"/>
        </w:rPr>
        <w:t xml:space="preserve">от  </w:t>
      </w:r>
      <w:r w:rsidR="00BD4A90">
        <w:rPr>
          <w:sz w:val="28"/>
        </w:rPr>
        <w:t>19.01</w:t>
      </w:r>
      <w:r w:rsidR="00E45D93">
        <w:rPr>
          <w:sz w:val="28"/>
        </w:rPr>
        <w:t>.</w:t>
      </w:r>
      <w:r>
        <w:rPr>
          <w:sz w:val="28"/>
        </w:rPr>
        <w:t>202</w:t>
      </w:r>
      <w:r w:rsidR="00BD4A90">
        <w:rPr>
          <w:sz w:val="28"/>
        </w:rPr>
        <w:t>2</w:t>
      </w:r>
      <w:r>
        <w:rPr>
          <w:sz w:val="28"/>
        </w:rPr>
        <w:t xml:space="preserve"> г. </w:t>
      </w:r>
      <w:r>
        <w:rPr>
          <w:sz w:val="28"/>
        </w:rPr>
        <w:tab/>
      </w:r>
      <w:r>
        <w:rPr>
          <w:sz w:val="28"/>
        </w:rPr>
        <w:tab/>
        <w:t xml:space="preserve">        </w:t>
      </w:r>
      <w:r w:rsidRPr="00A739D1">
        <w:rPr>
          <w:sz w:val="28"/>
        </w:rPr>
        <w:t xml:space="preserve"> 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E45D93">
        <w:rPr>
          <w:sz w:val="28"/>
        </w:rPr>
        <w:t xml:space="preserve">№ </w:t>
      </w:r>
      <w:r w:rsidR="00BD4A90">
        <w:rPr>
          <w:sz w:val="28"/>
        </w:rPr>
        <w:t>19-4</w:t>
      </w:r>
    </w:p>
    <w:p w:rsidR="00626BC7" w:rsidRDefault="00626BC7" w:rsidP="00626BC7"/>
    <w:p w:rsidR="00626BC7" w:rsidRDefault="00626BC7" w:rsidP="00E45D93">
      <w:pPr>
        <w:tabs>
          <w:tab w:val="left" w:pos="3261"/>
          <w:tab w:val="left" w:pos="7938"/>
        </w:tabs>
        <w:autoSpaceDE w:val="0"/>
        <w:autoSpaceDN w:val="0"/>
        <w:adjustRightInd w:val="0"/>
        <w:ind w:left="3261" w:right="1418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Об организации </w:t>
      </w:r>
      <w:proofErr w:type="gramStart"/>
      <w:r>
        <w:rPr>
          <w:rFonts w:eastAsia="Calibri"/>
          <w:b/>
          <w:bCs/>
        </w:rPr>
        <w:t xml:space="preserve">обучения </w:t>
      </w:r>
      <w:r w:rsidR="00BD4A90">
        <w:rPr>
          <w:rFonts w:eastAsia="Calibri"/>
          <w:b/>
          <w:bCs/>
        </w:rPr>
        <w:t xml:space="preserve">резерва </w:t>
      </w:r>
      <w:r>
        <w:rPr>
          <w:rFonts w:eastAsia="Calibri"/>
          <w:b/>
          <w:bCs/>
        </w:rPr>
        <w:t>участковых избирательных комиссий  города Новочеркасска</w:t>
      </w:r>
      <w:proofErr w:type="gramEnd"/>
      <w:r w:rsidR="00E45D93">
        <w:rPr>
          <w:rFonts w:eastAsia="Calibri"/>
          <w:b/>
          <w:bCs/>
        </w:rPr>
        <w:t xml:space="preserve"> в 202</w:t>
      </w:r>
      <w:r w:rsidR="00BD4A90">
        <w:rPr>
          <w:rFonts w:eastAsia="Calibri"/>
          <w:b/>
          <w:bCs/>
        </w:rPr>
        <w:t>2</w:t>
      </w:r>
      <w:r w:rsidR="00E45D93">
        <w:rPr>
          <w:rFonts w:eastAsia="Calibri"/>
          <w:b/>
          <w:bCs/>
        </w:rPr>
        <w:t xml:space="preserve"> году </w:t>
      </w:r>
    </w:p>
    <w:p w:rsidR="00626BC7" w:rsidRDefault="00626BC7" w:rsidP="00626BC7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</w:rPr>
      </w:pPr>
    </w:p>
    <w:p w:rsidR="00626BC7" w:rsidRDefault="00626BC7" w:rsidP="00626BC7">
      <w:pPr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</w:rPr>
      </w:pPr>
    </w:p>
    <w:p w:rsidR="00626BC7" w:rsidRDefault="00626BC7" w:rsidP="00626BC7">
      <w:pPr>
        <w:ind w:firstLine="709"/>
        <w:jc w:val="both"/>
        <w:rPr>
          <w:rFonts w:eastAsia="Calibri"/>
        </w:rPr>
      </w:pPr>
      <w:r>
        <w:rPr>
          <w:rFonts w:eastAsia="Calibri"/>
        </w:rPr>
        <w:t>В рамках подготовки к проведению выборов в единый</w:t>
      </w:r>
      <w:r w:rsidR="00BD4A90">
        <w:rPr>
          <w:rFonts w:eastAsia="Calibri"/>
        </w:rPr>
        <w:t xml:space="preserve"> день голосования в 2022</w:t>
      </w:r>
      <w:r w:rsidR="00DD043F">
        <w:rPr>
          <w:rFonts w:eastAsia="Calibri"/>
        </w:rPr>
        <w:t xml:space="preserve"> году, а</w:t>
      </w:r>
      <w:r>
        <w:rPr>
          <w:rFonts w:eastAsia="Calibri"/>
        </w:rPr>
        <w:t xml:space="preserve"> также во исполнени</w:t>
      </w:r>
      <w:r w:rsidR="00DD043F">
        <w:rPr>
          <w:rFonts w:eastAsia="Calibri"/>
        </w:rPr>
        <w:t>е</w:t>
      </w:r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 xml:space="preserve">поручения </w:t>
      </w:r>
      <w:r w:rsidR="007B7BBE">
        <w:rPr>
          <w:rFonts w:eastAsia="Calibri"/>
        </w:rPr>
        <w:t xml:space="preserve">заместителя председателя </w:t>
      </w:r>
      <w:r>
        <w:rPr>
          <w:rFonts w:eastAsia="Calibri"/>
        </w:rPr>
        <w:t>Избирательной комиссии Ростовской области</w:t>
      </w:r>
      <w:proofErr w:type="gramEnd"/>
      <w:r w:rsidR="00B06F13">
        <w:rPr>
          <w:rFonts w:eastAsia="Calibri"/>
        </w:rPr>
        <w:t xml:space="preserve"> А.С. </w:t>
      </w:r>
      <w:proofErr w:type="spellStart"/>
      <w:r w:rsidR="00B06F13">
        <w:rPr>
          <w:rFonts w:eastAsia="Calibri"/>
        </w:rPr>
        <w:t>Энтина</w:t>
      </w:r>
      <w:proofErr w:type="spellEnd"/>
      <w:r w:rsidR="00B06F13">
        <w:rPr>
          <w:rFonts w:eastAsia="Calibri"/>
        </w:rPr>
        <w:t>.</w:t>
      </w:r>
    </w:p>
    <w:p w:rsidR="00626BC7" w:rsidRDefault="00626BC7" w:rsidP="00626BC7">
      <w:pPr>
        <w:ind w:firstLine="709"/>
        <w:jc w:val="both"/>
        <w:rPr>
          <w:rFonts w:eastAsia="Calibri"/>
        </w:rPr>
      </w:pPr>
    </w:p>
    <w:p w:rsidR="00626BC7" w:rsidRDefault="00626BC7" w:rsidP="00626BC7">
      <w:pPr>
        <w:ind w:firstLine="708"/>
        <w:jc w:val="both"/>
        <w:rPr>
          <w:rFonts w:eastAsia="Calibri"/>
        </w:rPr>
      </w:pPr>
      <w:r>
        <w:rPr>
          <w:rFonts w:eastAsia="Calibri"/>
        </w:rPr>
        <w:t>Территориальная избирательная комиссия города Новочеркасска</w:t>
      </w:r>
    </w:p>
    <w:p w:rsidR="00626BC7" w:rsidRDefault="00626BC7" w:rsidP="00626BC7">
      <w:pPr>
        <w:ind w:firstLine="708"/>
        <w:jc w:val="both"/>
        <w:rPr>
          <w:rFonts w:eastAsia="Calibri"/>
        </w:rPr>
      </w:pPr>
      <w:r>
        <w:rPr>
          <w:rFonts w:eastAsia="Calibri"/>
        </w:rPr>
        <w:t>ПОСТАНОВЛЯЕТ:</w:t>
      </w:r>
    </w:p>
    <w:p w:rsidR="00673246" w:rsidRDefault="00673246" w:rsidP="00BD4A90">
      <w:pPr>
        <w:contextualSpacing/>
        <w:jc w:val="both"/>
        <w:rPr>
          <w:szCs w:val="26"/>
        </w:rPr>
      </w:pPr>
    </w:p>
    <w:p w:rsidR="00DD043F" w:rsidRPr="00DD043F" w:rsidRDefault="00BD4A90" w:rsidP="00673246">
      <w:pPr>
        <w:ind w:firstLine="709"/>
        <w:contextualSpacing/>
        <w:jc w:val="both"/>
        <w:rPr>
          <w:szCs w:val="26"/>
        </w:rPr>
      </w:pPr>
      <w:r>
        <w:t>1</w:t>
      </w:r>
      <w:r w:rsidR="00673246" w:rsidRPr="00673246">
        <w:t xml:space="preserve">. Утвердить </w:t>
      </w:r>
      <w:r w:rsidR="00673246" w:rsidRPr="00DD043F">
        <w:rPr>
          <w:szCs w:val="26"/>
        </w:rPr>
        <w:t>План</w:t>
      </w:r>
      <w:r w:rsidR="00673246">
        <w:rPr>
          <w:szCs w:val="26"/>
        </w:rPr>
        <w:t xml:space="preserve"> </w:t>
      </w:r>
      <w:r w:rsidR="00673246" w:rsidRPr="00DD043F">
        <w:rPr>
          <w:szCs w:val="26"/>
        </w:rPr>
        <w:t>Территориальной избирательной комиссии города Новочеркасска</w:t>
      </w:r>
      <w:r w:rsidR="00673246" w:rsidRPr="00673246">
        <w:t xml:space="preserve"> по обучению и повышению профессиональной квалификации для резервов </w:t>
      </w:r>
      <w:r w:rsidR="00673246" w:rsidRPr="00673246">
        <w:rPr>
          <w:szCs w:val="26"/>
        </w:rPr>
        <w:t>участковых</w:t>
      </w:r>
      <w:r w:rsidR="00673246" w:rsidRPr="00DD043F">
        <w:rPr>
          <w:szCs w:val="26"/>
        </w:rPr>
        <w:t xml:space="preserve"> избирательных комиссий </w:t>
      </w:r>
      <w:r w:rsidR="00673246">
        <w:rPr>
          <w:szCs w:val="26"/>
        </w:rPr>
        <w:t xml:space="preserve">города Новочеркасска </w:t>
      </w:r>
      <w:r w:rsidR="00673246" w:rsidRPr="00DD043F">
        <w:rPr>
          <w:szCs w:val="26"/>
        </w:rPr>
        <w:t>на 202</w:t>
      </w:r>
      <w:r w:rsidR="00673246">
        <w:rPr>
          <w:szCs w:val="26"/>
        </w:rPr>
        <w:t>1</w:t>
      </w:r>
      <w:r w:rsidR="00673246" w:rsidRPr="00DD043F">
        <w:rPr>
          <w:szCs w:val="26"/>
        </w:rPr>
        <w:t xml:space="preserve"> год</w:t>
      </w:r>
      <w:r w:rsidR="00673246">
        <w:rPr>
          <w:szCs w:val="26"/>
        </w:rPr>
        <w:t xml:space="preserve"> (приложение </w:t>
      </w:r>
      <w:r>
        <w:rPr>
          <w:szCs w:val="26"/>
        </w:rPr>
        <w:t>1</w:t>
      </w:r>
      <w:r w:rsidR="00673246">
        <w:rPr>
          <w:szCs w:val="26"/>
        </w:rPr>
        <w:t>).</w:t>
      </w:r>
    </w:p>
    <w:p w:rsidR="00626BC7" w:rsidRDefault="00BD4A90" w:rsidP="00DD043F">
      <w:pPr>
        <w:autoSpaceDE w:val="0"/>
        <w:autoSpaceDN w:val="0"/>
        <w:adjustRightInd w:val="0"/>
        <w:ind w:firstLine="709"/>
        <w:jc w:val="both"/>
        <w:rPr>
          <w:rFonts w:eastAsia="Calibri"/>
          <w:i/>
        </w:rPr>
      </w:pPr>
      <w:r>
        <w:rPr>
          <w:rFonts w:eastAsia="Calibri"/>
        </w:rPr>
        <w:t>2</w:t>
      </w:r>
      <w:r w:rsidR="00DD043F">
        <w:rPr>
          <w:rFonts w:eastAsia="Calibri"/>
        </w:rPr>
        <w:t xml:space="preserve">. </w:t>
      </w:r>
      <w:r w:rsidR="00626BC7">
        <w:rPr>
          <w:rFonts w:eastAsia="Calibri"/>
        </w:rPr>
        <w:t> Направить наст</w:t>
      </w:r>
      <w:r w:rsidR="00DD043F">
        <w:rPr>
          <w:rFonts w:eastAsia="Calibri"/>
        </w:rPr>
        <w:t>оящее постановление</w:t>
      </w:r>
      <w:r w:rsidR="00DC5E54">
        <w:rPr>
          <w:rFonts w:eastAsia="Calibri"/>
        </w:rPr>
        <w:t xml:space="preserve"> в </w:t>
      </w:r>
      <w:proofErr w:type="gramStart"/>
      <w:r w:rsidR="00DC5E54">
        <w:rPr>
          <w:rFonts w:eastAsia="Calibri"/>
        </w:rPr>
        <w:t>Избирательную</w:t>
      </w:r>
      <w:proofErr w:type="gramEnd"/>
      <w:r w:rsidR="00DC5E54">
        <w:rPr>
          <w:rFonts w:eastAsia="Calibri"/>
        </w:rPr>
        <w:t xml:space="preserve"> комиссии Ростовской области, а так же</w:t>
      </w:r>
      <w:r w:rsidR="00DD043F">
        <w:rPr>
          <w:rFonts w:eastAsia="Calibri"/>
        </w:rPr>
        <w:t xml:space="preserve"> в участковые избирательные комиссии избирательных участков</w:t>
      </w:r>
      <w:r w:rsidR="00626BC7">
        <w:rPr>
          <w:rFonts w:eastAsia="Calibri"/>
        </w:rPr>
        <w:t>, участк</w:t>
      </w:r>
      <w:r w:rsidR="00DD043F">
        <w:rPr>
          <w:rFonts w:eastAsia="Calibri"/>
        </w:rPr>
        <w:t>ов референдума</w:t>
      </w:r>
      <w:r w:rsidR="00626BC7">
        <w:rPr>
          <w:rFonts w:eastAsia="Calibri"/>
        </w:rPr>
        <w:t xml:space="preserve"> города Новочеркасска</w:t>
      </w:r>
      <w:r w:rsidR="00626BC7">
        <w:rPr>
          <w:rFonts w:eastAsia="Calibri"/>
          <w:i/>
        </w:rPr>
        <w:t>.</w:t>
      </w:r>
    </w:p>
    <w:p w:rsidR="00DD043F" w:rsidRDefault="00DD043F" w:rsidP="00DD043F">
      <w:pPr>
        <w:autoSpaceDE w:val="0"/>
        <w:autoSpaceDN w:val="0"/>
        <w:adjustRightInd w:val="0"/>
        <w:jc w:val="both"/>
        <w:rPr>
          <w:rFonts w:eastAsia="Calibri"/>
        </w:rPr>
      </w:pPr>
    </w:p>
    <w:p w:rsidR="00626BC7" w:rsidRDefault="00BD4A90" w:rsidP="00DD043F">
      <w:pPr>
        <w:tabs>
          <w:tab w:val="left" w:pos="900"/>
        </w:tabs>
        <w:ind w:firstLine="709"/>
        <w:jc w:val="both"/>
      </w:pPr>
      <w:r>
        <w:t>3</w:t>
      </w:r>
      <w:r w:rsidR="00DD043F">
        <w:t xml:space="preserve">. </w:t>
      </w:r>
      <w:proofErr w:type="gramStart"/>
      <w:r w:rsidR="00626BC7">
        <w:t>Разместить</w:t>
      </w:r>
      <w:proofErr w:type="gramEnd"/>
      <w:r w:rsidR="00626BC7">
        <w:t xml:space="preserve"> настоящее постановление на сайте Территориальной избирательной комиссии города Новочеркасска в информационно-телекоммуникационной сети «Интернет».</w:t>
      </w:r>
    </w:p>
    <w:p w:rsidR="00DC5E54" w:rsidRDefault="00DC5E54" w:rsidP="00DD043F">
      <w:pPr>
        <w:tabs>
          <w:tab w:val="left" w:pos="900"/>
        </w:tabs>
        <w:ind w:firstLine="709"/>
        <w:jc w:val="both"/>
      </w:pPr>
    </w:p>
    <w:p w:rsidR="00BD4A90" w:rsidRPr="00BD4A90" w:rsidRDefault="00BD4A90" w:rsidP="00BD4A90">
      <w:pPr>
        <w:pStyle w:val="a4"/>
        <w:suppressAutoHyphens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4</w:t>
      </w:r>
      <w:r w:rsidR="00DD043F">
        <w:rPr>
          <w:b w:val="0"/>
          <w:sz w:val="28"/>
        </w:rPr>
        <w:t xml:space="preserve">. </w:t>
      </w:r>
      <w:r w:rsidR="00B06F13">
        <w:rPr>
          <w:b w:val="0"/>
          <w:sz w:val="28"/>
        </w:rPr>
        <w:t> </w:t>
      </w:r>
      <w:proofErr w:type="gramStart"/>
      <w:r w:rsidR="00B06F13">
        <w:rPr>
          <w:b w:val="0"/>
          <w:sz w:val="28"/>
        </w:rPr>
        <w:t xml:space="preserve">Контроль </w:t>
      </w:r>
      <w:r w:rsidR="00626BC7">
        <w:rPr>
          <w:b w:val="0"/>
          <w:sz w:val="28"/>
        </w:rPr>
        <w:t>за</w:t>
      </w:r>
      <w:proofErr w:type="gramEnd"/>
      <w:r w:rsidR="00626BC7">
        <w:rPr>
          <w:b w:val="0"/>
          <w:sz w:val="28"/>
        </w:rPr>
        <w:t xml:space="preserve"> исполнением настоящего постановления возложить </w:t>
      </w:r>
      <w:r w:rsidR="00626BC7">
        <w:rPr>
          <w:b w:val="0"/>
          <w:sz w:val="28"/>
        </w:rPr>
        <w:br/>
        <w:t xml:space="preserve">на </w:t>
      </w:r>
      <w:r w:rsidR="00DD043F">
        <w:rPr>
          <w:b w:val="0"/>
          <w:sz w:val="28"/>
        </w:rPr>
        <w:t>председателя</w:t>
      </w:r>
      <w:r w:rsidR="00626BC7">
        <w:rPr>
          <w:b w:val="0"/>
          <w:sz w:val="28"/>
        </w:rPr>
        <w:t xml:space="preserve"> Территориальной избирательной комиссии города Новочеркасска </w:t>
      </w:r>
      <w:r>
        <w:rPr>
          <w:b w:val="0"/>
          <w:sz w:val="28"/>
        </w:rPr>
        <w:t>Е.Е. Княжанского</w:t>
      </w:r>
    </w:p>
    <w:tbl>
      <w:tblPr>
        <w:tblW w:w="9468" w:type="dxa"/>
        <w:tblLayout w:type="fixed"/>
        <w:tblLook w:val="0000"/>
      </w:tblPr>
      <w:tblGrid>
        <w:gridCol w:w="4219"/>
        <w:gridCol w:w="2410"/>
        <w:gridCol w:w="2839"/>
      </w:tblGrid>
      <w:tr w:rsidR="00626BC7" w:rsidRPr="006B2A2B" w:rsidTr="00BD4A90">
        <w:trPr>
          <w:trHeight w:val="868"/>
        </w:trPr>
        <w:tc>
          <w:tcPr>
            <w:tcW w:w="4219" w:type="dxa"/>
          </w:tcPr>
          <w:p w:rsidR="00B06F13" w:rsidRDefault="00B06F13" w:rsidP="00B06F13">
            <w:pPr>
              <w:jc w:val="both"/>
            </w:pPr>
          </w:p>
          <w:p w:rsidR="00B06F13" w:rsidRDefault="00B06F13" w:rsidP="00901CED"/>
          <w:p w:rsidR="00626BC7" w:rsidRPr="006B2A2B" w:rsidRDefault="00BD4A90" w:rsidP="00901CED">
            <w:r>
              <w:t>Пре</w:t>
            </w:r>
            <w:r w:rsidR="00626BC7" w:rsidRPr="006B2A2B">
              <w:t>дседатель комиссии</w:t>
            </w:r>
          </w:p>
        </w:tc>
        <w:tc>
          <w:tcPr>
            <w:tcW w:w="2410" w:type="dxa"/>
          </w:tcPr>
          <w:p w:rsidR="00626BC7" w:rsidRPr="00BD4A90" w:rsidRDefault="00626BC7" w:rsidP="00BD4A90"/>
        </w:tc>
        <w:tc>
          <w:tcPr>
            <w:tcW w:w="2839" w:type="dxa"/>
          </w:tcPr>
          <w:p w:rsidR="00B06F13" w:rsidRDefault="00B06F13" w:rsidP="00B06F13">
            <w:pPr>
              <w:jc w:val="both"/>
            </w:pPr>
          </w:p>
          <w:p w:rsidR="00626BC7" w:rsidRDefault="00626BC7" w:rsidP="00901CED">
            <w:r>
              <w:t>Е.Е. Княжанский</w:t>
            </w:r>
          </w:p>
          <w:p w:rsidR="00626BC7" w:rsidRDefault="00626BC7" w:rsidP="00901CED"/>
          <w:p w:rsidR="00626BC7" w:rsidRPr="006B2A2B" w:rsidRDefault="00626BC7" w:rsidP="00901CED"/>
        </w:tc>
      </w:tr>
      <w:tr w:rsidR="00626BC7" w:rsidRPr="005B5173" w:rsidTr="00901CED">
        <w:tc>
          <w:tcPr>
            <w:tcW w:w="4219" w:type="dxa"/>
          </w:tcPr>
          <w:p w:rsidR="00626BC7" w:rsidRPr="005B5173" w:rsidRDefault="00626BC7" w:rsidP="00BD4A90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2410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  <w:tc>
          <w:tcPr>
            <w:tcW w:w="2839" w:type="dxa"/>
          </w:tcPr>
          <w:p w:rsidR="00626BC7" w:rsidRPr="005B5173" w:rsidRDefault="00626BC7" w:rsidP="00901CED">
            <w:pPr>
              <w:rPr>
                <w:sz w:val="12"/>
                <w:szCs w:val="12"/>
              </w:rPr>
            </w:pPr>
          </w:p>
        </w:tc>
      </w:tr>
      <w:tr w:rsidR="00626BC7" w:rsidRPr="006B2A2B" w:rsidTr="00901CED">
        <w:tc>
          <w:tcPr>
            <w:tcW w:w="4219" w:type="dxa"/>
          </w:tcPr>
          <w:p w:rsidR="00626BC7" w:rsidRPr="006B2A2B" w:rsidRDefault="00626BC7" w:rsidP="00901CED">
            <w:r w:rsidRPr="006B2A2B">
              <w:t>Секретарь комиссии</w:t>
            </w:r>
          </w:p>
        </w:tc>
        <w:tc>
          <w:tcPr>
            <w:tcW w:w="2410" w:type="dxa"/>
          </w:tcPr>
          <w:p w:rsidR="00626BC7" w:rsidRPr="006B2A2B" w:rsidRDefault="00626BC7" w:rsidP="00901CED"/>
        </w:tc>
        <w:tc>
          <w:tcPr>
            <w:tcW w:w="2839" w:type="dxa"/>
          </w:tcPr>
          <w:p w:rsidR="00626BC7" w:rsidRPr="006B2A2B" w:rsidRDefault="00626BC7" w:rsidP="00901CED">
            <w:r>
              <w:t>И.В. Ковалева</w:t>
            </w:r>
          </w:p>
        </w:tc>
      </w:tr>
    </w:tbl>
    <w:p w:rsidR="00626BC7" w:rsidRDefault="00626BC7" w:rsidP="00BD4A90">
      <w:pPr>
        <w:contextualSpacing/>
        <w:jc w:val="both"/>
        <w:rPr>
          <w:b/>
          <w:szCs w:val="26"/>
        </w:rPr>
      </w:pPr>
    </w:p>
    <w:p w:rsidR="00BD4A90" w:rsidRDefault="00BD4A90" w:rsidP="004526DE">
      <w:pPr>
        <w:ind w:firstLine="709"/>
        <w:contextualSpacing/>
        <w:jc w:val="right"/>
        <w:rPr>
          <w:sz w:val="24"/>
          <w:szCs w:val="24"/>
        </w:rPr>
      </w:pPr>
    </w:p>
    <w:p w:rsidR="00BD4A90" w:rsidRDefault="00BD4A90" w:rsidP="00BD4A90">
      <w:pPr>
        <w:contextualSpacing/>
        <w:jc w:val="both"/>
        <w:rPr>
          <w:sz w:val="24"/>
          <w:szCs w:val="24"/>
        </w:rPr>
      </w:pPr>
    </w:p>
    <w:p w:rsidR="00BD4A90" w:rsidRDefault="00BD4A90" w:rsidP="004526DE">
      <w:pPr>
        <w:ind w:firstLine="709"/>
        <w:contextualSpacing/>
        <w:jc w:val="right"/>
        <w:rPr>
          <w:sz w:val="24"/>
          <w:szCs w:val="24"/>
        </w:rPr>
        <w:sectPr w:rsidR="00BD4A90" w:rsidSect="00BD4A90">
          <w:pgSz w:w="11906" w:h="16838"/>
          <w:pgMar w:top="851" w:right="425" w:bottom="709" w:left="851" w:header="709" w:footer="709" w:gutter="0"/>
          <w:cols w:space="708"/>
          <w:docGrid w:linePitch="381"/>
        </w:sectPr>
      </w:pPr>
    </w:p>
    <w:p w:rsidR="004526DE" w:rsidRPr="00DC5E54" w:rsidRDefault="004526DE" w:rsidP="004526DE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lastRenderedPageBreak/>
        <w:t xml:space="preserve">Приложение </w:t>
      </w:r>
      <w:r w:rsidR="00BD4A90">
        <w:rPr>
          <w:sz w:val="24"/>
          <w:szCs w:val="24"/>
        </w:rPr>
        <w:t>1</w:t>
      </w:r>
    </w:p>
    <w:p w:rsidR="004526DE" w:rsidRPr="00DC5E54" w:rsidRDefault="004526DE" w:rsidP="004526DE">
      <w:pPr>
        <w:ind w:firstLine="709"/>
        <w:contextualSpacing/>
        <w:jc w:val="right"/>
        <w:rPr>
          <w:sz w:val="24"/>
          <w:szCs w:val="24"/>
        </w:rPr>
      </w:pPr>
      <w:r w:rsidRPr="00DC5E54">
        <w:rPr>
          <w:sz w:val="24"/>
          <w:szCs w:val="24"/>
        </w:rPr>
        <w:t xml:space="preserve">к Постановлению ТИК </w:t>
      </w:r>
      <w:proofErr w:type="gramStart"/>
      <w:r w:rsidRPr="00DC5E54">
        <w:rPr>
          <w:sz w:val="24"/>
          <w:szCs w:val="24"/>
        </w:rPr>
        <w:t>г</w:t>
      </w:r>
      <w:proofErr w:type="gramEnd"/>
      <w:r w:rsidRPr="00DC5E54">
        <w:rPr>
          <w:sz w:val="24"/>
          <w:szCs w:val="24"/>
        </w:rPr>
        <w:t>. Новочеркасска</w:t>
      </w:r>
    </w:p>
    <w:p w:rsidR="004526DE" w:rsidRPr="00DC5E54" w:rsidRDefault="00BD4A90" w:rsidP="004526DE">
      <w:pPr>
        <w:ind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19-</w:t>
      </w:r>
      <w:r w:rsidR="00B06F13">
        <w:rPr>
          <w:sz w:val="24"/>
          <w:szCs w:val="24"/>
        </w:rPr>
        <w:t>4</w:t>
      </w:r>
      <w:r>
        <w:rPr>
          <w:sz w:val="24"/>
          <w:szCs w:val="24"/>
        </w:rPr>
        <w:t xml:space="preserve"> от  19.01</w:t>
      </w:r>
      <w:r w:rsidR="00407B13">
        <w:rPr>
          <w:sz w:val="24"/>
          <w:szCs w:val="24"/>
        </w:rPr>
        <w:t>.</w:t>
      </w:r>
      <w:r w:rsidR="004526DE" w:rsidRPr="00DC5E54">
        <w:rPr>
          <w:sz w:val="24"/>
          <w:szCs w:val="24"/>
        </w:rPr>
        <w:t>202</w:t>
      </w:r>
      <w:r>
        <w:rPr>
          <w:sz w:val="24"/>
          <w:szCs w:val="24"/>
        </w:rPr>
        <w:t>2</w:t>
      </w:r>
      <w:r w:rsidR="004526DE" w:rsidRPr="00DC5E54">
        <w:rPr>
          <w:sz w:val="24"/>
          <w:szCs w:val="24"/>
        </w:rPr>
        <w:t xml:space="preserve"> г. </w:t>
      </w:r>
    </w:p>
    <w:p w:rsidR="004526DE" w:rsidRPr="004526DE" w:rsidRDefault="004526DE" w:rsidP="004526DE">
      <w:pPr>
        <w:ind w:firstLine="709"/>
        <w:contextualSpacing/>
        <w:jc w:val="right"/>
        <w:rPr>
          <w:b/>
          <w:szCs w:val="26"/>
        </w:rPr>
      </w:pPr>
    </w:p>
    <w:p w:rsidR="004526DE" w:rsidRPr="004526DE" w:rsidRDefault="004526DE" w:rsidP="004526DE">
      <w:pPr>
        <w:rPr>
          <w:b/>
          <w:szCs w:val="26"/>
        </w:rPr>
      </w:pPr>
      <w:r w:rsidRPr="004526DE">
        <w:rPr>
          <w:b/>
          <w:szCs w:val="26"/>
        </w:rPr>
        <w:t xml:space="preserve">План </w:t>
      </w:r>
    </w:p>
    <w:p w:rsidR="004526DE" w:rsidRPr="004526DE" w:rsidRDefault="004526DE" w:rsidP="004526DE">
      <w:pPr>
        <w:rPr>
          <w:b/>
        </w:rPr>
      </w:pPr>
      <w:r w:rsidRPr="004526DE">
        <w:rPr>
          <w:b/>
          <w:szCs w:val="26"/>
        </w:rPr>
        <w:t>Территориальной избирательной комиссии города Новочеркасска</w:t>
      </w:r>
    </w:p>
    <w:p w:rsidR="004526DE" w:rsidRPr="004526DE" w:rsidRDefault="004526DE" w:rsidP="004526DE">
      <w:pPr>
        <w:rPr>
          <w:b/>
        </w:rPr>
      </w:pPr>
      <w:r w:rsidRPr="004526DE">
        <w:rPr>
          <w:b/>
        </w:rPr>
        <w:t xml:space="preserve">по обучению и повышению профессиональной квалификации </w:t>
      </w:r>
    </w:p>
    <w:p w:rsidR="004526DE" w:rsidRDefault="004526DE" w:rsidP="004526DE">
      <w:pPr>
        <w:rPr>
          <w:b/>
          <w:szCs w:val="26"/>
        </w:rPr>
      </w:pPr>
      <w:r w:rsidRPr="004526DE">
        <w:rPr>
          <w:b/>
        </w:rPr>
        <w:t xml:space="preserve">для резервов </w:t>
      </w:r>
      <w:r w:rsidRPr="004526DE">
        <w:rPr>
          <w:b/>
          <w:szCs w:val="26"/>
        </w:rPr>
        <w:t>участковых избирательных комиссий города Новочеркасска на 202</w:t>
      </w:r>
      <w:r w:rsidR="00BD4A90">
        <w:rPr>
          <w:b/>
          <w:szCs w:val="26"/>
        </w:rPr>
        <w:t>2</w:t>
      </w:r>
      <w:r w:rsidRPr="004526DE">
        <w:rPr>
          <w:b/>
          <w:szCs w:val="26"/>
        </w:rPr>
        <w:t xml:space="preserve"> год</w:t>
      </w:r>
    </w:p>
    <w:p w:rsidR="004526DE" w:rsidRDefault="004526DE" w:rsidP="004526DE">
      <w:pPr>
        <w:rPr>
          <w:b/>
          <w:szCs w:val="26"/>
        </w:rPr>
      </w:pPr>
    </w:p>
    <w:tbl>
      <w:tblPr>
        <w:tblW w:w="148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70"/>
        <w:gridCol w:w="708"/>
        <w:gridCol w:w="567"/>
        <w:gridCol w:w="567"/>
        <w:gridCol w:w="567"/>
        <w:gridCol w:w="1843"/>
        <w:gridCol w:w="1985"/>
        <w:gridCol w:w="2410"/>
      </w:tblGrid>
      <w:tr w:rsidR="004526DE" w:rsidRPr="007433AA" w:rsidTr="004526DE">
        <w:trPr>
          <w:trHeight w:val="485"/>
        </w:trPr>
        <w:tc>
          <w:tcPr>
            <w:tcW w:w="568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70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  <w:gridSpan w:val="3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Виды занятий</w:t>
            </w:r>
          </w:p>
        </w:tc>
        <w:tc>
          <w:tcPr>
            <w:tcW w:w="1843" w:type="dxa"/>
            <w:vMerge w:val="restart"/>
            <w:vAlign w:val="center"/>
          </w:tcPr>
          <w:p w:rsidR="004526DE" w:rsidRPr="008A0955" w:rsidRDefault="004526DE" w:rsidP="004526DE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 xml:space="preserve">Категория </w:t>
            </w:r>
            <w:proofErr w:type="gramStart"/>
            <w:r w:rsidRPr="008A0955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985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 xml:space="preserve">Дата (месяц, год) и место проведения </w:t>
            </w:r>
          </w:p>
        </w:tc>
        <w:tc>
          <w:tcPr>
            <w:tcW w:w="2410" w:type="dxa"/>
            <w:vMerge w:val="restart"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Кто проводит</w:t>
            </w:r>
          </w:p>
        </w:tc>
      </w:tr>
      <w:tr w:rsidR="004526DE" w:rsidRPr="007433AA" w:rsidTr="00B959AC">
        <w:trPr>
          <w:cantSplit/>
          <w:trHeight w:val="2024"/>
        </w:trPr>
        <w:tc>
          <w:tcPr>
            <w:tcW w:w="568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лекция</w:t>
            </w: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практика</w:t>
            </w:r>
          </w:p>
        </w:tc>
        <w:tc>
          <w:tcPr>
            <w:tcW w:w="567" w:type="dxa"/>
            <w:textDirection w:val="btLr"/>
            <w:vAlign w:val="center"/>
          </w:tcPr>
          <w:p w:rsidR="004526DE" w:rsidRPr="008A0955" w:rsidRDefault="004526DE" w:rsidP="00B959AC">
            <w:pPr>
              <w:ind w:left="113" w:right="113"/>
              <w:rPr>
                <w:b/>
                <w:sz w:val="24"/>
                <w:szCs w:val="24"/>
              </w:rPr>
            </w:pPr>
            <w:r w:rsidRPr="008A0955">
              <w:rPr>
                <w:b/>
                <w:sz w:val="24"/>
                <w:szCs w:val="24"/>
              </w:rPr>
              <w:t>самоподготовка</w:t>
            </w:r>
          </w:p>
        </w:tc>
        <w:tc>
          <w:tcPr>
            <w:tcW w:w="1843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526DE" w:rsidRPr="008A0955" w:rsidRDefault="004526DE" w:rsidP="00B959AC">
            <w:pPr>
              <w:rPr>
                <w:b/>
                <w:sz w:val="24"/>
                <w:szCs w:val="24"/>
              </w:rPr>
            </w:pPr>
          </w:p>
        </w:tc>
      </w:tr>
      <w:tr w:rsidR="004526DE" w:rsidRPr="007433AA" w:rsidTr="004526DE">
        <w:trPr>
          <w:cantSplit/>
          <w:trHeight w:val="861"/>
        </w:trPr>
        <w:tc>
          <w:tcPr>
            <w:tcW w:w="14885" w:type="dxa"/>
            <w:gridSpan w:val="9"/>
            <w:vAlign w:val="center"/>
          </w:tcPr>
          <w:p w:rsidR="004526DE" w:rsidRPr="004526DE" w:rsidRDefault="004526DE" w:rsidP="004526DE">
            <w:pPr>
              <w:rPr>
                <w:b/>
                <w:i/>
              </w:rPr>
            </w:pPr>
            <w:r w:rsidRPr="006B313F">
              <w:rPr>
                <w:b/>
                <w:i/>
              </w:rPr>
              <w:t>Правовые основы избирательного процесса и организации работы участковой избирательной комиссии</w:t>
            </w:r>
          </w:p>
        </w:tc>
      </w:tr>
      <w:tr w:rsidR="004526DE" w:rsidRPr="007433AA" w:rsidTr="004526DE">
        <w:trPr>
          <w:trHeight w:val="846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 w:rsidRPr="008A0955">
              <w:rPr>
                <w:sz w:val="24"/>
                <w:szCs w:val="24"/>
              </w:rPr>
              <w:t>Формирование и функционирование политической власти</w:t>
            </w:r>
            <w:r>
              <w:rPr>
                <w:sz w:val="24"/>
                <w:szCs w:val="24"/>
              </w:rPr>
              <w:t xml:space="preserve">, </w:t>
            </w:r>
            <w:r w:rsidRPr="008A0955">
              <w:rPr>
                <w:sz w:val="24"/>
                <w:szCs w:val="24"/>
              </w:rPr>
              <w:t>Избирательное право</w:t>
            </w:r>
            <w:r>
              <w:rPr>
                <w:sz w:val="24"/>
                <w:szCs w:val="24"/>
              </w:rPr>
              <w:t xml:space="preserve">, </w:t>
            </w:r>
            <w:r w:rsidRPr="008A0955">
              <w:rPr>
                <w:sz w:val="24"/>
                <w:szCs w:val="24"/>
              </w:rPr>
              <w:t>Избирательные системы</w:t>
            </w:r>
          </w:p>
        </w:tc>
        <w:tc>
          <w:tcPr>
            <w:tcW w:w="708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1,5</w:t>
            </w: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 xml:space="preserve">май </w:t>
            </w:r>
            <w:r>
              <w:rPr>
                <w:sz w:val="24"/>
                <w:szCs w:val="24"/>
              </w:rPr>
              <w:t>202</w:t>
            </w:r>
            <w:r w:rsidR="00BD4A9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4526DE" w:rsidRPr="00DB797D" w:rsidRDefault="004526DE" w:rsidP="00B959AC">
            <w:pPr>
              <w:rPr>
                <w:sz w:val="24"/>
                <w:szCs w:val="24"/>
              </w:rPr>
            </w:pPr>
            <w:r w:rsidRPr="00DB797D">
              <w:rPr>
                <w:sz w:val="24"/>
                <w:szCs w:val="24"/>
              </w:rPr>
              <w:t>Место и роль участковой комиссии в системе избирательных комиссий в РФ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B27362" w:rsidRDefault="004526DE" w:rsidP="00BD4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4166E2">
              <w:rPr>
                <w:sz w:val="24"/>
                <w:szCs w:val="24"/>
              </w:rPr>
              <w:t>ай</w:t>
            </w:r>
            <w:r>
              <w:rPr>
                <w:sz w:val="24"/>
                <w:szCs w:val="24"/>
              </w:rPr>
              <w:t xml:space="preserve"> - июнь</w:t>
            </w:r>
            <w:r w:rsidRPr="004166E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BD4A9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4526DE">
        <w:trPr>
          <w:trHeight w:val="559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8A0955">
              <w:rPr>
                <w:sz w:val="24"/>
                <w:szCs w:val="24"/>
              </w:rPr>
              <w:t>Организация работы УИК в день голосования и в предшествующий ему день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2,5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68178D" w:rsidRDefault="004526DE" w:rsidP="00BD4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BD4A9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</w:p>
          <w:p w:rsidR="004526DE" w:rsidRPr="008A0955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Ковалева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DB6A24">
              <w:rPr>
                <w:sz w:val="24"/>
                <w:szCs w:val="24"/>
              </w:rPr>
              <w:t>Юридическая ответственность и правовые санкции за нарушение избирательного законодательства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  <w:r w:rsidRPr="0068178D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68178D" w:rsidRDefault="004526DE" w:rsidP="00BD4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BD4A9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  <w:r w:rsidRPr="00B27362">
              <w:rPr>
                <w:sz w:val="24"/>
                <w:szCs w:val="24"/>
              </w:rPr>
              <w:t xml:space="preserve"> </w:t>
            </w:r>
          </w:p>
        </w:tc>
      </w:tr>
      <w:tr w:rsidR="004526DE" w:rsidRPr="007433AA" w:rsidTr="004526DE">
        <w:trPr>
          <w:trHeight w:val="286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B27362">
              <w:rPr>
                <w:sz w:val="24"/>
                <w:szCs w:val="24"/>
              </w:rPr>
              <w:t>Тестирование</w:t>
            </w:r>
          </w:p>
        </w:tc>
        <w:tc>
          <w:tcPr>
            <w:tcW w:w="708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4166E2">
              <w:rPr>
                <w:sz w:val="24"/>
                <w:szCs w:val="24"/>
              </w:rPr>
              <w:t>резерв УИК</w:t>
            </w:r>
          </w:p>
        </w:tc>
        <w:tc>
          <w:tcPr>
            <w:tcW w:w="1985" w:type="dxa"/>
          </w:tcPr>
          <w:p w:rsidR="004526DE" w:rsidRPr="00B27362" w:rsidRDefault="004526DE" w:rsidP="00BD4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  <w:r w:rsidRPr="00681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</w:t>
            </w:r>
            <w:r w:rsidR="00BD4A90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4526DE" w:rsidRPr="00B27362" w:rsidRDefault="004526DE" w:rsidP="00452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Е.Е. Княжанский</w:t>
            </w:r>
          </w:p>
        </w:tc>
      </w:tr>
      <w:tr w:rsidR="004526DE" w:rsidRPr="007433AA" w:rsidTr="00B959AC">
        <w:trPr>
          <w:trHeight w:val="245"/>
        </w:trPr>
        <w:tc>
          <w:tcPr>
            <w:tcW w:w="568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4526DE" w:rsidRPr="00B27362" w:rsidRDefault="004526DE" w:rsidP="00B959AC">
            <w:pPr>
              <w:rPr>
                <w:sz w:val="24"/>
                <w:szCs w:val="24"/>
              </w:rPr>
            </w:pPr>
            <w:r w:rsidRPr="00FE58D5">
              <w:rPr>
                <w:sz w:val="24"/>
                <w:szCs w:val="24"/>
              </w:rPr>
              <w:t>Всего часов</w:t>
            </w:r>
          </w:p>
        </w:tc>
        <w:tc>
          <w:tcPr>
            <w:tcW w:w="708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526DE" w:rsidRPr="006A73F8" w:rsidRDefault="004526DE" w:rsidP="00B959AC">
            <w:pPr>
              <w:rPr>
                <w:b/>
                <w:sz w:val="24"/>
                <w:szCs w:val="24"/>
              </w:rPr>
            </w:pPr>
            <w:r w:rsidRPr="006A73F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4526DE" w:rsidRPr="004166E2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4526DE" w:rsidRPr="0068178D" w:rsidRDefault="004526DE" w:rsidP="00B959A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4526DE" w:rsidRDefault="004526DE" w:rsidP="00B959AC">
            <w:pPr>
              <w:rPr>
                <w:sz w:val="24"/>
                <w:szCs w:val="24"/>
              </w:rPr>
            </w:pPr>
          </w:p>
        </w:tc>
      </w:tr>
    </w:tbl>
    <w:p w:rsidR="004526DE" w:rsidRDefault="004526DE" w:rsidP="004526DE"/>
    <w:p w:rsidR="004526DE" w:rsidRDefault="004526DE" w:rsidP="004526DE">
      <w:r w:rsidRPr="0032127A">
        <w:t xml:space="preserve">Секретарь ТИК                                      </w:t>
      </w:r>
      <w:r>
        <w:t xml:space="preserve">                 </w:t>
      </w:r>
      <w:r w:rsidRPr="0032127A">
        <w:t xml:space="preserve">                                                        И.В. Ковалева</w:t>
      </w:r>
    </w:p>
    <w:p w:rsidR="004526DE" w:rsidRPr="004526DE" w:rsidRDefault="004526DE" w:rsidP="004526DE">
      <w:pPr>
        <w:ind w:firstLine="709"/>
        <w:jc w:val="both"/>
      </w:pPr>
    </w:p>
    <w:sectPr w:rsidR="004526DE" w:rsidRPr="004526DE" w:rsidSect="00BD4A90">
      <w:pgSz w:w="16838" w:h="11906" w:orient="landscape"/>
      <w:pgMar w:top="851" w:right="851" w:bottom="425" w:left="709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06A46"/>
    <w:multiLevelType w:val="hybridMultilevel"/>
    <w:tmpl w:val="0A5CDDBE"/>
    <w:lvl w:ilvl="0" w:tplc="51E8BC6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B76"/>
    <w:rsid w:val="00073790"/>
    <w:rsid w:val="000F3DE0"/>
    <w:rsid w:val="00103484"/>
    <w:rsid w:val="0012483B"/>
    <w:rsid w:val="00205B76"/>
    <w:rsid w:val="0032127A"/>
    <w:rsid w:val="003845E7"/>
    <w:rsid w:val="00407B13"/>
    <w:rsid w:val="004526DE"/>
    <w:rsid w:val="004C1257"/>
    <w:rsid w:val="00561084"/>
    <w:rsid w:val="005A6FC9"/>
    <w:rsid w:val="00626BC7"/>
    <w:rsid w:val="00673246"/>
    <w:rsid w:val="006758FB"/>
    <w:rsid w:val="006878D7"/>
    <w:rsid w:val="006B28CA"/>
    <w:rsid w:val="006C73E7"/>
    <w:rsid w:val="006D3C10"/>
    <w:rsid w:val="0073244C"/>
    <w:rsid w:val="0077776D"/>
    <w:rsid w:val="007904E3"/>
    <w:rsid w:val="00793BB1"/>
    <w:rsid w:val="007B7BBE"/>
    <w:rsid w:val="007C3FD7"/>
    <w:rsid w:val="008E165E"/>
    <w:rsid w:val="008F4623"/>
    <w:rsid w:val="00963594"/>
    <w:rsid w:val="00A33548"/>
    <w:rsid w:val="00B06F13"/>
    <w:rsid w:val="00BD076A"/>
    <w:rsid w:val="00BD4A90"/>
    <w:rsid w:val="00BE7649"/>
    <w:rsid w:val="00C56773"/>
    <w:rsid w:val="00CC2838"/>
    <w:rsid w:val="00DC5E54"/>
    <w:rsid w:val="00DD043F"/>
    <w:rsid w:val="00DF2808"/>
    <w:rsid w:val="00E45D93"/>
    <w:rsid w:val="00EB4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26BC7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626BC7"/>
    <w:pPr>
      <w:keepNext/>
      <w:outlineLvl w:val="1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26BC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626BC7"/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626BC7"/>
    <w:rPr>
      <w:b/>
      <w:sz w:val="24"/>
      <w:szCs w:val="20"/>
    </w:rPr>
  </w:style>
  <w:style w:type="character" w:customStyle="1" w:styleId="a5">
    <w:name w:val="Основной текст Знак"/>
    <w:basedOn w:val="a0"/>
    <w:link w:val="a4"/>
    <w:rsid w:val="00626BC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ostan">
    <w:name w:val="Postan"/>
    <w:basedOn w:val="a"/>
    <w:rsid w:val="00626BC7"/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26B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6B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ARM_PPZ</cp:lastModifiedBy>
  <cp:revision>10</cp:revision>
  <cp:lastPrinted>2020-03-19T12:49:00Z</cp:lastPrinted>
  <dcterms:created xsi:type="dcterms:W3CDTF">2020-03-19T12:57:00Z</dcterms:created>
  <dcterms:modified xsi:type="dcterms:W3CDTF">2022-02-07T12:54:00Z</dcterms:modified>
</cp:coreProperties>
</file>