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131286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="00FC4B6A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5169F8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131286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7221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897A4F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5B5ECE" w:rsidRPr="006877C0" w:rsidRDefault="005B5ECE" w:rsidP="00D73FE1">
      <w:pPr>
        <w:keepNext/>
        <w:spacing w:after="0" w:line="240" w:lineRule="auto"/>
        <w:outlineLvl w:val="1"/>
        <w:rPr>
          <w:rStyle w:val="a5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581"/>
      </w:tblGrid>
      <w:tr w:rsidR="00857555" w:rsidRPr="00857555" w:rsidTr="005B5ECE">
        <w:trPr>
          <w:trHeight w:val="1079"/>
          <w:tblCellSpacing w:w="28" w:type="dxa"/>
          <w:jc w:val="center"/>
        </w:trPr>
        <w:tc>
          <w:tcPr>
            <w:tcW w:w="9469" w:type="dxa"/>
          </w:tcPr>
          <w:p w:rsidR="00857555" w:rsidRPr="00857555" w:rsidRDefault="00857555" w:rsidP="001F1E1C">
            <w:pPr>
              <w:tabs>
                <w:tab w:val="left" w:pos="8647"/>
              </w:tabs>
              <w:ind w:left="1560" w:right="1558"/>
              <w:jc w:val="both"/>
              <w:rPr>
                <w:b/>
                <w:sz w:val="28"/>
                <w:szCs w:val="28"/>
              </w:rPr>
            </w:pPr>
            <w:r w:rsidRPr="00857555">
              <w:rPr>
                <w:b/>
                <w:sz w:val="28"/>
                <w:szCs w:val="28"/>
              </w:rPr>
              <w:t>О</w:t>
            </w:r>
            <w:r w:rsidR="008D3EAF">
              <w:rPr>
                <w:b/>
                <w:sz w:val="28"/>
                <w:szCs w:val="28"/>
              </w:rPr>
              <w:t xml:space="preserve"> признании</w:t>
            </w:r>
            <w:r w:rsidRPr="00857555">
              <w:rPr>
                <w:b/>
                <w:sz w:val="28"/>
                <w:szCs w:val="28"/>
              </w:rPr>
              <w:t xml:space="preserve"> кандидата в депутаты </w:t>
            </w:r>
            <w:r>
              <w:rPr>
                <w:b/>
                <w:sz w:val="28"/>
                <w:szCs w:val="28"/>
              </w:rPr>
              <w:t>Г</w:t>
            </w:r>
            <w:r w:rsidRPr="00857555">
              <w:rPr>
                <w:b/>
                <w:sz w:val="28"/>
                <w:szCs w:val="28"/>
              </w:rPr>
              <w:t xml:space="preserve">ородской </w:t>
            </w:r>
            <w:proofErr w:type="gramStart"/>
            <w:r w:rsidRPr="00857555">
              <w:rPr>
                <w:b/>
                <w:sz w:val="28"/>
                <w:szCs w:val="28"/>
              </w:rPr>
              <w:t xml:space="preserve">Думы </w:t>
            </w:r>
            <w:r>
              <w:rPr>
                <w:b/>
                <w:sz w:val="28"/>
                <w:szCs w:val="28"/>
              </w:rPr>
              <w:t xml:space="preserve">города Новочеркасска </w:t>
            </w:r>
            <w:r w:rsidRPr="00857555">
              <w:rPr>
                <w:b/>
                <w:sz w:val="28"/>
                <w:szCs w:val="28"/>
              </w:rPr>
              <w:t>седьмого созыва</w:t>
            </w:r>
            <w:r w:rsidR="004E5355">
              <w:rPr>
                <w:b/>
                <w:sz w:val="28"/>
                <w:szCs w:val="28"/>
              </w:rPr>
              <w:t xml:space="preserve"> </w:t>
            </w:r>
            <w:r w:rsidR="00897A4F">
              <w:rPr>
                <w:b/>
                <w:bCs/>
                <w:sz w:val="28"/>
                <w:szCs w:val="28"/>
              </w:rPr>
              <w:t>Поляковой Елены</w:t>
            </w:r>
            <w:proofErr w:type="gramEnd"/>
            <w:r w:rsidR="00897A4F">
              <w:rPr>
                <w:b/>
                <w:bCs/>
                <w:sz w:val="28"/>
                <w:szCs w:val="28"/>
              </w:rPr>
              <w:t xml:space="preserve"> Геннадьевны</w:t>
            </w:r>
            <w:r w:rsidRPr="00857555">
              <w:rPr>
                <w:b/>
                <w:sz w:val="28"/>
                <w:szCs w:val="28"/>
              </w:rPr>
              <w:t>, выдвинуто</w:t>
            </w:r>
            <w:r>
              <w:rPr>
                <w:b/>
                <w:sz w:val="28"/>
                <w:szCs w:val="28"/>
              </w:rPr>
              <w:t>го</w:t>
            </w:r>
            <w:r w:rsidR="004E5355">
              <w:rPr>
                <w:b/>
                <w:sz w:val="28"/>
                <w:szCs w:val="28"/>
              </w:rPr>
              <w:t xml:space="preserve"> </w:t>
            </w:r>
            <w:r w:rsidR="00131286" w:rsidRPr="00F71032">
              <w:rPr>
                <w:b/>
                <w:sz w:val="28"/>
                <w:szCs w:val="28"/>
              </w:rPr>
              <w:t>Новочеркасским местным отделением Всероссийской политической партии «ЕДИНАЯ РОССИЯ»</w:t>
            </w:r>
            <w:r w:rsidR="00561A20">
              <w:rPr>
                <w:b/>
                <w:sz w:val="28"/>
                <w:szCs w:val="28"/>
              </w:rPr>
              <w:t xml:space="preserve"> </w:t>
            </w:r>
            <w:r w:rsidRPr="00857555">
              <w:rPr>
                <w:b/>
                <w:sz w:val="28"/>
                <w:szCs w:val="28"/>
              </w:rPr>
              <w:t>по одномандатному</w:t>
            </w:r>
            <w:r w:rsidR="004E5355">
              <w:rPr>
                <w:b/>
                <w:sz w:val="28"/>
                <w:szCs w:val="28"/>
              </w:rPr>
              <w:t xml:space="preserve"> </w:t>
            </w:r>
            <w:r w:rsidRPr="00857555">
              <w:rPr>
                <w:b/>
                <w:sz w:val="28"/>
                <w:szCs w:val="28"/>
              </w:rPr>
              <w:t xml:space="preserve">избирательному округу № </w:t>
            </w:r>
            <w:r w:rsidR="00B56F63">
              <w:rPr>
                <w:b/>
                <w:sz w:val="28"/>
                <w:szCs w:val="28"/>
              </w:rPr>
              <w:t>1</w:t>
            </w:r>
            <w:r w:rsidR="00897A4F">
              <w:rPr>
                <w:b/>
                <w:sz w:val="28"/>
                <w:szCs w:val="28"/>
              </w:rPr>
              <w:t>5</w:t>
            </w:r>
            <w:r w:rsidR="005169F8">
              <w:rPr>
                <w:b/>
                <w:sz w:val="28"/>
                <w:szCs w:val="28"/>
              </w:rPr>
              <w:t>, утратившим статус кандидата</w:t>
            </w:r>
          </w:p>
        </w:tc>
      </w:tr>
    </w:tbl>
    <w:p w:rsidR="00857555" w:rsidRPr="00FC4B6A" w:rsidRDefault="00857555" w:rsidP="005169F8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kern w:val="28"/>
          <w:sz w:val="28"/>
          <w:szCs w:val="28"/>
        </w:rPr>
      </w:pPr>
      <w:proofErr w:type="gramStart"/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в депутаты Городской Думы города Новочеркасска </w:t>
      </w:r>
      <w:r w:rsidR="00131286">
        <w:rPr>
          <w:rFonts w:ascii="Times New Roman" w:hAnsi="Times New Roman" w:cs="Times New Roman"/>
          <w:kern w:val="28"/>
          <w:sz w:val="28"/>
          <w:szCs w:val="28"/>
        </w:rPr>
        <w:t>вос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ьмого созыва по одномандатному избирательному округу № </w:t>
      </w:r>
      <w:r w:rsidR="00372211">
        <w:rPr>
          <w:rFonts w:ascii="Times New Roman" w:hAnsi="Times New Roman" w:cs="Times New Roman"/>
          <w:kern w:val="28"/>
          <w:sz w:val="28"/>
          <w:szCs w:val="28"/>
        </w:rPr>
        <w:t>1</w:t>
      </w:r>
      <w:r w:rsidR="00897A4F">
        <w:rPr>
          <w:rFonts w:ascii="Times New Roman" w:hAnsi="Times New Roman" w:cs="Times New Roman"/>
          <w:kern w:val="28"/>
          <w:sz w:val="28"/>
          <w:szCs w:val="28"/>
        </w:rPr>
        <w:t>5</w:t>
      </w:r>
      <w:r w:rsidR="004E5355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="00897A4F">
        <w:rPr>
          <w:rFonts w:ascii="Times New Roman" w:hAnsi="Times New Roman" w:cs="Times New Roman"/>
          <w:sz w:val="28"/>
          <w:szCs w:val="28"/>
        </w:rPr>
        <w:t>Поляковой Елены Александровны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>, а также документов, представленных в Территориальную избирательную комиссию города  Новочеркасска,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«Овыборах</w:t>
      </w:r>
      <w:proofErr w:type="gramEnd"/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 и </w:t>
      </w:r>
      <w:proofErr w:type="gramStart"/>
      <w:r w:rsidRPr="00FC4B6A">
        <w:rPr>
          <w:rFonts w:ascii="Times New Roman" w:hAnsi="Times New Roman" w:cs="Times New Roman"/>
          <w:kern w:val="28"/>
          <w:sz w:val="28"/>
          <w:szCs w:val="28"/>
        </w:rPr>
        <w:t>референдумах</w:t>
      </w:r>
      <w:proofErr w:type="gramEnd"/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 в Ростовской области» (далее – Областной закон), Территориальная избирательная комиссия города Новочеркасска (далее – Комиссия) установила следующее.</w:t>
      </w:r>
    </w:p>
    <w:p w:rsidR="005169F8" w:rsidRDefault="005169F8" w:rsidP="005169F8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31 июля 2025 г. в Территориальную избирательную комиссию города Новочеркасска </w:t>
      </w:r>
      <w:r>
        <w:rPr>
          <w:rFonts w:ascii="Times New Roman" w:hAnsi="Times New Roman" w:cs="Times New Roman"/>
          <w:sz w:val="28"/>
          <w:szCs w:val="28"/>
        </w:rPr>
        <w:t xml:space="preserve">Поляковой Еленой Александровной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были предоставлены документы для уведомления о выдвижении кандидатом в депутаты Городской Думы города </w:t>
      </w:r>
      <w:r w:rsidR="004E5355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kern w:val="28"/>
          <w:sz w:val="28"/>
          <w:szCs w:val="28"/>
        </w:rPr>
        <w:t>Новочеркасска восьмого созыва по одномандатному избирательному округу № 15. В 10 час.59 мин 31.07.2025</w:t>
      </w:r>
      <w:r w:rsidR="00561A20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Поляковой Елене Александровне выдано подтверждение получения документов.</w:t>
      </w:r>
    </w:p>
    <w:p w:rsidR="005169F8" w:rsidRDefault="005169F8" w:rsidP="005169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37DC">
        <w:rPr>
          <w:rFonts w:ascii="Times New Roman" w:hAnsi="Times New Roman" w:cs="Times New Roman"/>
          <w:sz w:val="28"/>
          <w:szCs w:val="28"/>
          <w:lang w:eastAsia="ru-RU"/>
        </w:rPr>
        <w:t>В соответствии с частью 12 статьи 30 Областного закона прием документов об уведомлении и о регистрации кандидатов завершается не позднее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3137DC">
        <w:rPr>
          <w:rFonts w:ascii="Times New Roman" w:hAnsi="Times New Roman" w:cs="Times New Roman"/>
          <w:sz w:val="28"/>
          <w:szCs w:val="28"/>
          <w:lang w:eastAsia="ru-RU"/>
        </w:rPr>
        <w:t xml:space="preserve"> чем за 43 дня до дня голосования, </w:t>
      </w:r>
      <w:r w:rsidR="00561A2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137DC">
        <w:rPr>
          <w:rFonts w:ascii="Times New Roman" w:hAnsi="Times New Roman" w:cs="Times New Roman"/>
          <w:sz w:val="28"/>
          <w:szCs w:val="28"/>
          <w:lang w:eastAsia="ru-RU"/>
        </w:rPr>
        <w:t>до 18 часов 00 минут, а именно не позднее 01.08.2025 18 часов 00 минут.</w:t>
      </w:r>
    </w:p>
    <w:p w:rsidR="005169F8" w:rsidRPr="00D35B8D" w:rsidRDefault="005169F8" w:rsidP="005169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В предусмотренный законом срок Поляковой Еленой Александровной  не было предоставлено в Территориальную избирательную комиссию города Новочеркасска </w:t>
      </w:r>
      <w:r w:rsidRPr="00D35B8D">
        <w:rPr>
          <w:rFonts w:ascii="Times New Roman" w:hAnsi="Times New Roman" w:cs="Times New Roman"/>
          <w:sz w:val="28"/>
          <w:szCs w:val="28"/>
          <w:lang w:eastAsia="ru-RU"/>
        </w:rPr>
        <w:t>ни одного из предусмотренных частью 4 статьи 30 Областного закона необходимых для регистрации кандидата документов, а именно:</w:t>
      </w:r>
    </w:p>
    <w:p w:rsidR="005169F8" w:rsidRDefault="005169F8" w:rsidP="005169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D35B8D">
        <w:rPr>
          <w:rFonts w:ascii="Times New Roman" w:hAnsi="Times New Roman" w:cs="Times New Roman"/>
          <w:sz w:val="28"/>
          <w:szCs w:val="28"/>
          <w:lang w:eastAsia="ru-RU"/>
        </w:rPr>
        <w:t xml:space="preserve">Информация об изменениях в </w:t>
      </w:r>
      <w:proofErr w:type="gramStart"/>
      <w:r w:rsidRPr="00D35B8D">
        <w:rPr>
          <w:rFonts w:ascii="Times New Roman" w:hAnsi="Times New Roman" w:cs="Times New Roman"/>
          <w:sz w:val="28"/>
          <w:szCs w:val="28"/>
          <w:lang w:eastAsia="ru-RU"/>
        </w:rPr>
        <w:t>сведениях</w:t>
      </w:r>
      <w:proofErr w:type="gramEnd"/>
      <w:r w:rsidRPr="00D35B8D">
        <w:rPr>
          <w:rFonts w:ascii="Times New Roman" w:hAnsi="Times New Roman" w:cs="Times New Roman"/>
          <w:sz w:val="28"/>
          <w:szCs w:val="28"/>
          <w:lang w:eastAsia="ru-RU"/>
        </w:rPr>
        <w:t xml:space="preserve"> о кандидате, указанных в заявлении о согласии баллотироваться, либо об отсутствии изменений в указанных сведениях.</w:t>
      </w:r>
    </w:p>
    <w:p w:rsidR="005169F8" w:rsidRDefault="005169F8" w:rsidP="005169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2. Первый финансовый отчет о поступлении и расходовании средств избирательного фонда кандидата.</w:t>
      </w:r>
    </w:p>
    <w:p w:rsidR="005169F8" w:rsidRPr="003137DC" w:rsidRDefault="005169F8" w:rsidP="005169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 Учет поступления и расходования денежных средств избирательного фонда кандидата.</w:t>
      </w:r>
    </w:p>
    <w:p w:rsidR="005169F8" w:rsidRPr="00D35B8D" w:rsidRDefault="005169F8" w:rsidP="005169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35B8D">
        <w:rPr>
          <w:rFonts w:ascii="Times New Roman" w:hAnsi="Times New Roman" w:cs="Times New Roman"/>
          <w:sz w:val="28"/>
          <w:szCs w:val="28"/>
          <w:lang w:eastAsia="ru-RU"/>
        </w:rPr>
        <w:t xml:space="preserve">Данное обстоятельство в соответствии с подпунктом пунктом 5 статьи 41 Федерального закона является основанием для принятия решения о признании кандидата утратившим статус кандидата. </w:t>
      </w:r>
    </w:p>
    <w:p w:rsidR="005169F8" w:rsidRDefault="005169F8" w:rsidP="005169F8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невыполнением  вышеназванных требований кандидатом в депутаты Городской Думы города Новочеркасска восьмого созыва  по одноман</w:t>
      </w:r>
      <w:r w:rsidR="00775529">
        <w:rPr>
          <w:rFonts w:ascii="Times New Roman" w:hAnsi="Times New Roman" w:cs="Times New Roman"/>
          <w:sz w:val="28"/>
          <w:szCs w:val="28"/>
        </w:rPr>
        <w:t>датному избирательному округу 15</w:t>
      </w:r>
      <w:r w:rsidR="00561A20">
        <w:rPr>
          <w:rFonts w:ascii="Times New Roman" w:hAnsi="Times New Roman" w:cs="Times New Roman"/>
          <w:sz w:val="28"/>
          <w:szCs w:val="28"/>
        </w:rPr>
        <w:t xml:space="preserve"> </w:t>
      </w:r>
      <w:r w:rsidR="00775529">
        <w:rPr>
          <w:rFonts w:ascii="Times New Roman" w:hAnsi="Times New Roman" w:cs="Times New Roman"/>
          <w:sz w:val="28"/>
          <w:szCs w:val="28"/>
        </w:rPr>
        <w:t>Поляковой Еленой Александровной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561A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561A20">
        <w:rPr>
          <w:rFonts w:ascii="Times New Roman" w:hAnsi="Times New Roman" w:cs="Times New Roman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sz w:val="28"/>
          <w:szCs w:val="28"/>
        </w:rPr>
        <w:t>статьей 38 Федерального закона, статьями 16, 32, 33 Областного закона,</w:t>
      </w:r>
    </w:p>
    <w:p w:rsidR="00561A20" w:rsidRPr="00FC4B6A" w:rsidRDefault="00561A20" w:rsidP="005169F8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0740A" w:rsidRDefault="00857555" w:rsidP="00561A20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города </w:t>
      </w:r>
      <w:r w:rsidR="00664F84" w:rsidRPr="00FC4B6A">
        <w:rPr>
          <w:rFonts w:ascii="Times New Roman" w:hAnsi="Times New Roman" w:cs="Times New Roman"/>
          <w:sz w:val="28"/>
          <w:szCs w:val="28"/>
        </w:rPr>
        <w:t>Новочеркасска</w:t>
      </w:r>
      <w:r w:rsidR="00561A20">
        <w:rPr>
          <w:rFonts w:ascii="Times New Roman" w:hAnsi="Times New Roman" w:cs="Times New Roman"/>
          <w:sz w:val="28"/>
          <w:szCs w:val="28"/>
        </w:rPr>
        <w:t xml:space="preserve"> </w:t>
      </w:r>
      <w:r w:rsidR="00131286">
        <w:rPr>
          <w:rFonts w:ascii="Times New Roman" w:hAnsi="Times New Roman" w:cs="Times New Roman"/>
          <w:sz w:val="28"/>
          <w:szCs w:val="28"/>
        </w:rPr>
        <w:t>Ростовской области</w:t>
      </w:r>
    </w:p>
    <w:p w:rsidR="00561A20" w:rsidRDefault="00561A20" w:rsidP="0020740A">
      <w:pPr>
        <w:spacing w:after="0" w:line="240" w:lineRule="auto"/>
        <w:ind w:firstLine="425"/>
        <w:rPr>
          <w:rFonts w:ascii="Times New Roman" w:hAnsi="Times New Roman" w:cs="Times New Roman"/>
          <w:sz w:val="28"/>
          <w:szCs w:val="28"/>
        </w:rPr>
      </w:pPr>
    </w:p>
    <w:p w:rsidR="00857555" w:rsidRDefault="00857555" w:rsidP="0020740A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B6A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20740A" w:rsidRPr="00FC4B6A" w:rsidRDefault="0020740A" w:rsidP="0020740A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1. </w:t>
      </w:r>
      <w:r w:rsidR="0020740A">
        <w:rPr>
          <w:rFonts w:ascii="Times New Roman" w:hAnsi="Times New Roman" w:cs="Times New Roman"/>
          <w:sz w:val="28"/>
          <w:szCs w:val="28"/>
        </w:rPr>
        <w:t>Признать</w:t>
      </w:r>
      <w:r w:rsidRPr="00FC4B6A">
        <w:rPr>
          <w:rFonts w:ascii="Times New Roman" w:hAnsi="Times New Roman" w:cs="Times New Roman"/>
          <w:sz w:val="28"/>
          <w:szCs w:val="28"/>
        </w:rPr>
        <w:t xml:space="preserve"> кандидата в депутаты </w:t>
      </w:r>
      <w:r w:rsidR="00664F84" w:rsidRPr="00FC4B6A">
        <w:rPr>
          <w:rFonts w:ascii="Times New Roman" w:hAnsi="Times New Roman" w:cs="Times New Roman"/>
          <w:sz w:val="28"/>
          <w:szCs w:val="28"/>
        </w:rPr>
        <w:t>Г</w:t>
      </w:r>
      <w:r w:rsidRPr="00FC4B6A">
        <w:rPr>
          <w:rFonts w:ascii="Times New Roman" w:hAnsi="Times New Roman" w:cs="Times New Roman"/>
          <w:sz w:val="28"/>
          <w:szCs w:val="28"/>
        </w:rPr>
        <w:t xml:space="preserve">ородской Думы </w:t>
      </w:r>
      <w:r w:rsidR="00664F84" w:rsidRPr="00FC4B6A">
        <w:rPr>
          <w:rFonts w:ascii="Times New Roman" w:hAnsi="Times New Roman" w:cs="Times New Roman"/>
          <w:sz w:val="28"/>
          <w:szCs w:val="28"/>
        </w:rPr>
        <w:t xml:space="preserve">города Новочеркасска </w:t>
      </w:r>
      <w:r w:rsidR="00131286">
        <w:rPr>
          <w:rFonts w:ascii="Times New Roman" w:hAnsi="Times New Roman" w:cs="Times New Roman"/>
          <w:sz w:val="28"/>
          <w:szCs w:val="28"/>
        </w:rPr>
        <w:t>вос</w:t>
      </w:r>
      <w:r w:rsidRPr="00FC4B6A">
        <w:rPr>
          <w:rFonts w:ascii="Times New Roman" w:hAnsi="Times New Roman" w:cs="Times New Roman"/>
          <w:sz w:val="28"/>
          <w:szCs w:val="28"/>
        </w:rPr>
        <w:t xml:space="preserve">ьмого созыва </w:t>
      </w:r>
      <w:r w:rsidR="00897A4F">
        <w:rPr>
          <w:rFonts w:ascii="Times New Roman" w:hAnsi="Times New Roman" w:cs="Times New Roman"/>
          <w:sz w:val="28"/>
          <w:szCs w:val="28"/>
        </w:rPr>
        <w:t>Поляков</w:t>
      </w:r>
      <w:r w:rsidR="00561A20">
        <w:rPr>
          <w:rFonts w:ascii="Times New Roman" w:hAnsi="Times New Roman" w:cs="Times New Roman"/>
          <w:sz w:val="28"/>
          <w:szCs w:val="28"/>
        </w:rPr>
        <w:t>у</w:t>
      </w:r>
      <w:r w:rsidR="00897A4F">
        <w:rPr>
          <w:rFonts w:ascii="Times New Roman" w:hAnsi="Times New Roman" w:cs="Times New Roman"/>
          <w:sz w:val="28"/>
          <w:szCs w:val="28"/>
        </w:rPr>
        <w:t xml:space="preserve"> Елен</w:t>
      </w:r>
      <w:r w:rsidR="00561A20">
        <w:rPr>
          <w:rFonts w:ascii="Times New Roman" w:hAnsi="Times New Roman" w:cs="Times New Roman"/>
          <w:sz w:val="28"/>
          <w:szCs w:val="28"/>
        </w:rPr>
        <w:t>у</w:t>
      </w:r>
      <w:r w:rsidR="00897A4F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561A20">
        <w:rPr>
          <w:rFonts w:ascii="Times New Roman" w:hAnsi="Times New Roman" w:cs="Times New Roman"/>
          <w:sz w:val="28"/>
          <w:szCs w:val="28"/>
        </w:rPr>
        <w:t>у</w:t>
      </w:r>
      <w:r w:rsidRPr="00FC4B6A">
        <w:rPr>
          <w:rFonts w:ascii="Times New Roman" w:hAnsi="Times New Roman" w:cs="Times New Roman"/>
          <w:sz w:val="28"/>
          <w:szCs w:val="28"/>
        </w:rPr>
        <w:t>, выдвинуто</w:t>
      </w:r>
      <w:r w:rsidR="00A35C5A" w:rsidRPr="00FC4B6A">
        <w:rPr>
          <w:rFonts w:ascii="Times New Roman" w:hAnsi="Times New Roman" w:cs="Times New Roman"/>
          <w:sz w:val="28"/>
          <w:szCs w:val="28"/>
        </w:rPr>
        <w:t xml:space="preserve">го </w:t>
      </w:r>
      <w:r w:rsidR="00131286" w:rsidRPr="00131286">
        <w:rPr>
          <w:rFonts w:ascii="Times New Roman" w:hAnsi="Times New Roman"/>
          <w:sz w:val="28"/>
          <w:szCs w:val="28"/>
        </w:rPr>
        <w:t>Новочеркасским местным отделением Всероссийской политической партии «ЕДИНАЯ РОССИЯ»</w:t>
      </w:r>
      <w:r w:rsidR="00561A20">
        <w:rPr>
          <w:rFonts w:ascii="Times New Roman" w:hAnsi="Times New Roman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D71E25">
        <w:rPr>
          <w:rFonts w:ascii="Times New Roman" w:hAnsi="Times New Roman" w:cs="Times New Roman"/>
          <w:sz w:val="28"/>
          <w:szCs w:val="28"/>
        </w:rPr>
        <w:t>1</w:t>
      </w:r>
      <w:r w:rsidR="00897A4F">
        <w:rPr>
          <w:rFonts w:ascii="Times New Roman" w:hAnsi="Times New Roman" w:cs="Times New Roman"/>
          <w:sz w:val="28"/>
          <w:szCs w:val="28"/>
        </w:rPr>
        <w:t>5</w:t>
      </w:r>
      <w:r w:rsidR="0020740A">
        <w:rPr>
          <w:rFonts w:ascii="Times New Roman" w:hAnsi="Times New Roman" w:cs="Times New Roman"/>
          <w:sz w:val="28"/>
          <w:szCs w:val="28"/>
        </w:rPr>
        <w:t xml:space="preserve"> утратившим статус кандидата</w:t>
      </w:r>
      <w:r w:rsidR="00FC4B6A" w:rsidRPr="00FC4B6A">
        <w:rPr>
          <w:rFonts w:ascii="Times New Roman" w:hAnsi="Times New Roman" w:cs="Times New Roman"/>
          <w:sz w:val="28"/>
          <w:szCs w:val="28"/>
        </w:rPr>
        <w:t>.</w:t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2. Выдать </w:t>
      </w:r>
      <w:r w:rsidR="00897A4F">
        <w:rPr>
          <w:rFonts w:ascii="Times New Roman" w:hAnsi="Times New Roman" w:cs="Times New Roman"/>
          <w:sz w:val="28"/>
          <w:szCs w:val="28"/>
        </w:rPr>
        <w:t>Поляковой Елене Александровне</w:t>
      </w:r>
      <w:r w:rsidR="001903FA">
        <w:rPr>
          <w:rFonts w:ascii="Times New Roman" w:hAnsi="Times New Roman" w:cs="Times New Roman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sz w:val="28"/>
          <w:szCs w:val="28"/>
        </w:rPr>
        <w:t>копию настоящего постановления в течение одних суток с момента принятия.</w:t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FC4B6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FC4B6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</w:t>
      </w:r>
      <w:r w:rsidR="00A35C5A" w:rsidRPr="00FC4B6A">
        <w:rPr>
          <w:rFonts w:ascii="Times New Roman" w:hAnsi="Times New Roman" w:cs="Times New Roman"/>
          <w:sz w:val="28"/>
          <w:szCs w:val="28"/>
        </w:rPr>
        <w:t>Новочеркасска</w:t>
      </w:r>
      <w:r w:rsidR="00131286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FC4B6A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  <w:r w:rsidRPr="00FC4B6A">
        <w:rPr>
          <w:rFonts w:ascii="Times New Roman" w:hAnsi="Times New Roman" w:cs="Times New Roman"/>
          <w:sz w:val="28"/>
          <w:szCs w:val="28"/>
        </w:rPr>
        <w:tab/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FC4B6A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561A20">
        <w:rPr>
          <w:rFonts w:ascii="Times New Roman" w:hAnsi="Times New Roman" w:cs="Times New Roman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FC4B6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</w:t>
      </w:r>
      <w:r w:rsidR="00A35C5A" w:rsidRPr="00FC4B6A">
        <w:rPr>
          <w:rFonts w:ascii="Times New Roman" w:hAnsi="Times New Roman" w:cs="Times New Roman"/>
          <w:sz w:val="28"/>
          <w:szCs w:val="28"/>
        </w:rPr>
        <w:t>Новочеркасска</w:t>
      </w:r>
      <w:r w:rsidR="00561A20">
        <w:rPr>
          <w:rFonts w:ascii="Times New Roman" w:hAnsi="Times New Roman" w:cs="Times New Roman"/>
          <w:sz w:val="28"/>
          <w:szCs w:val="28"/>
        </w:rPr>
        <w:t xml:space="preserve"> </w:t>
      </w:r>
      <w:r w:rsidR="00A35C5A" w:rsidRPr="00FC4B6A">
        <w:rPr>
          <w:rFonts w:ascii="Times New Roman" w:hAnsi="Times New Roman" w:cs="Times New Roman"/>
          <w:sz w:val="28"/>
          <w:szCs w:val="28"/>
        </w:rPr>
        <w:t>И</w:t>
      </w:r>
      <w:r w:rsidRPr="00FC4B6A">
        <w:rPr>
          <w:rFonts w:ascii="Times New Roman" w:hAnsi="Times New Roman" w:cs="Times New Roman"/>
          <w:sz w:val="28"/>
          <w:szCs w:val="28"/>
        </w:rPr>
        <w:t xml:space="preserve">.В. </w:t>
      </w:r>
      <w:r w:rsidR="00A35C5A" w:rsidRPr="00FC4B6A">
        <w:rPr>
          <w:rFonts w:ascii="Times New Roman" w:hAnsi="Times New Roman" w:cs="Times New Roman"/>
          <w:sz w:val="28"/>
          <w:szCs w:val="28"/>
        </w:rPr>
        <w:t>Ковалеву</w:t>
      </w:r>
      <w:r w:rsidRPr="00FC4B6A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1A20" w:rsidRDefault="00561A20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5531"/>
    <w:rsid w:val="00032F38"/>
    <w:rsid w:val="00064019"/>
    <w:rsid w:val="00075766"/>
    <w:rsid w:val="000A4658"/>
    <w:rsid w:val="000B4F9D"/>
    <w:rsid w:val="00131286"/>
    <w:rsid w:val="00135B19"/>
    <w:rsid w:val="00153C4B"/>
    <w:rsid w:val="001557EA"/>
    <w:rsid w:val="00163365"/>
    <w:rsid w:val="00163F62"/>
    <w:rsid w:val="00165042"/>
    <w:rsid w:val="001841F1"/>
    <w:rsid w:val="001903FA"/>
    <w:rsid w:val="001A1FF7"/>
    <w:rsid w:val="001B1BF1"/>
    <w:rsid w:val="001C5D97"/>
    <w:rsid w:val="001D0FF4"/>
    <w:rsid w:val="001F0782"/>
    <w:rsid w:val="001F1E1C"/>
    <w:rsid w:val="00204FEC"/>
    <w:rsid w:val="0020740A"/>
    <w:rsid w:val="00207989"/>
    <w:rsid w:val="00211F0D"/>
    <w:rsid w:val="002327E8"/>
    <w:rsid w:val="002331ED"/>
    <w:rsid w:val="00261C0C"/>
    <w:rsid w:val="0027531E"/>
    <w:rsid w:val="00296D00"/>
    <w:rsid w:val="002B0C8E"/>
    <w:rsid w:val="002E74A8"/>
    <w:rsid w:val="002F4D35"/>
    <w:rsid w:val="002F5745"/>
    <w:rsid w:val="0030435C"/>
    <w:rsid w:val="00321D78"/>
    <w:rsid w:val="00334DE8"/>
    <w:rsid w:val="003367FA"/>
    <w:rsid w:val="00372211"/>
    <w:rsid w:val="00377B35"/>
    <w:rsid w:val="003817CF"/>
    <w:rsid w:val="00393CCE"/>
    <w:rsid w:val="0039788B"/>
    <w:rsid w:val="003A36B7"/>
    <w:rsid w:val="003A6853"/>
    <w:rsid w:val="003C33B6"/>
    <w:rsid w:val="003C4483"/>
    <w:rsid w:val="003D4DA9"/>
    <w:rsid w:val="003D683F"/>
    <w:rsid w:val="003E5AB6"/>
    <w:rsid w:val="003E6D57"/>
    <w:rsid w:val="003E7B92"/>
    <w:rsid w:val="003F6462"/>
    <w:rsid w:val="0042780D"/>
    <w:rsid w:val="004331EE"/>
    <w:rsid w:val="0045411D"/>
    <w:rsid w:val="00470CCC"/>
    <w:rsid w:val="00495A01"/>
    <w:rsid w:val="004A6D7C"/>
    <w:rsid w:val="004B4B32"/>
    <w:rsid w:val="004E5355"/>
    <w:rsid w:val="004F4D50"/>
    <w:rsid w:val="0050681D"/>
    <w:rsid w:val="00507773"/>
    <w:rsid w:val="005169F8"/>
    <w:rsid w:val="00541CC2"/>
    <w:rsid w:val="00561A20"/>
    <w:rsid w:val="005724BA"/>
    <w:rsid w:val="0057544A"/>
    <w:rsid w:val="00576886"/>
    <w:rsid w:val="005844C8"/>
    <w:rsid w:val="005B5ECE"/>
    <w:rsid w:val="005E0840"/>
    <w:rsid w:val="00644837"/>
    <w:rsid w:val="00664F84"/>
    <w:rsid w:val="00671519"/>
    <w:rsid w:val="00671B0E"/>
    <w:rsid w:val="0068760F"/>
    <w:rsid w:val="006877C0"/>
    <w:rsid w:val="006E4825"/>
    <w:rsid w:val="006F10EE"/>
    <w:rsid w:val="006F3F05"/>
    <w:rsid w:val="00704552"/>
    <w:rsid w:val="00710708"/>
    <w:rsid w:val="00725555"/>
    <w:rsid w:val="007475D0"/>
    <w:rsid w:val="007704F8"/>
    <w:rsid w:val="00775529"/>
    <w:rsid w:val="00776D0B"/>
    <w:rsid w:val="007918F3"/>
    <w:rsid w:val="007B0F1D"/>
    <w:rsid w:val="007C1080"/>
    <w:rsid w:val="007D0944"/>
    <w:rsid w:val="007E5531"/>
    <w:rsid w:val="007E5ACD"/>
    <w:rsid w:val="007F351B"/>
    <w:rsid w:val="008409C5"/>
    <w:rsid w:val="008566C0"/>
    <w:rsid w:val="00857555"/>
    <w:rsid w:val="00866C90"/>
    <w:rsid w:val="008926C6"/>
    <w:rsid w:val="00892C73"/>
    <w:rsid w:val="00897A4F"/>
    <w:rsid w:val="008D3EAF"/>
    <w:rsid w:val="008D4EA9"/>
    <w:rsid w:val="00901C92"/>
    <w:rsid w:val="00913B30"/>
    <w:rsid w:val="00914C87"/>
    <w:rsid w:val="009325D5"/>
    <w:rsid w:val="009378A9"/>
    <w:rsid w:val="00961100"/>
    <w:rsid w:val="009614BC"/>
    <w:rsid w:val="0097597A"/>
    <w:rsid w:val="009C74E0"/>
    <w:rsid w:val="009D3F58"/>
    <w:rsid w:val="009F049D"/>
    <w:rsid w:val="009F4A4B"/>
    <w:rsid w:val="009F53DB"/>
    <w:rsid w:val="00A037CF"/>
    <w:rsid w:val="00A10527"/>
    <w:rsid w:val="00A12B56"/>
    <w:rsid w:val="00A26DC9"/>
    <w:rsid w:val="00A35C5A"/>
    <w:rsid w:val="00A40773"/>
    <w:rsid w:val="00A42930"/>
    <w:rsid w:val="00A47420"/>
    <w:rsid w:val="00A7133F"/>
    <w:rsid w:val="00A74C72"/>
    <w:rsid w:val="00A806A8"/>
    <w:rsid w:val="00A92F8D"/>
    <w:rsid w:val="00AC3999"/>
    <w:rsid w:val="00AC473E"/>
    <w:rsid w:val="00AD166C"/>
    <w:rsid w:val="00AD2051"/>
    <w:rsid w:val="00AD5196"/>
    <w:rsid w:val="00B0263E"/>
    <w:rsid w:val="00B06C13"/>
    <w:rsid w:val="00B249AB"/>
    <w:rsid w:val="00B45A2C"/>
    <w:rsid w:val="00B4712C"/>
    <w:rsid w:val="00B5324F"/>
    <w:rsid w:val="00B56F63"/>
    <w:rsid w:val="00B61B14"/>
    <w:rsid w:val="00B62F27"/>
    <w:rsid w:val="00B63213"/>
    <w:rsid w:val="00B80678"/>
    <w:rsid w:val="00B929F1"/>
    <w:rsid w:val="00BB4BE4"/>
    <w:rsid w:val="00BB710E"/>
    <w:rsid w:val="00BE04CF"/>
    <w:rsid w:val="00BE3651"/>
    <w:rsid w:val="00C35160"/>
    <w:rsid w:val="00C6137A"/>
    <w:rsid w:val="00C72DCD"/>
    <w:rsid w:val="00CB7312"/>
    <w:rsid w:val="00CD02E3"/>
    <w:rsid w:val="00CD647C"/>
    <w:rsid w:val="00D047F7"/>
    <w:rsid w:val="00D04B51"/>
    <w:rsid w:val="00D131A5"/>
    <w:rsid w:val="00D16FF7"/>
    <w:rsid w:val="00D37050"/>
    <w:rsid w:val="00D413BB"/>
    <w:rsid w:val="00D60FC7"/>
    <w:rsid w:val="00D66C07"/>
    <w:rsid w:val="00D71E25"/>
    <w:rsid w:val="00D73FE1"/>
    <w:rsid w:val="00D80264"/>
    <w:rsid w:val="00D8472E"/>
    <w:rsid w:val="00DA26A3"/>
    <w:rsid w:val="00DA3162"/>
    <w:rsid w:val="00DB31E5"/>
    <w:rsid w:val="00DC0C17"/>
    <w:rsid w:val="00DC2E47"/>
    <w:rsid w:val="00E3312B"/>
    <w:rsid w:val="00E86DE9"/>
    <w:rsid w:val="00EA1C51"/>
    <w:rsid w:val="00EC57F7"/>
    <w:rsid w:val="00ED4B93"/>
    <w:rsid w:val="00ED5A74"/>
    <w:rsid w:val="00EE59AF"/>
    <w:rsid w:val="00F13004"/>
    <w:rsid w:val="00F555A1"/>
    <w:rsid w:val="00F740E7"/>
    <w:rsid w:val="00F7698F"/>
    <w:rsid w:val="00F819FB"/>
    <w:rsid w:val="00FB5AC4"/>
    <w:rsid w:val="00FB5F90"/>
    <w:rsid w:val="00FC4B6A"/>
    <w:rsid w:val="00FE11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  <w:style w:type="table" w:customStyle="1" w:styleId="1">
    <w:name w:val="Сетка таблицы1"/>
    <w:basedOn w:val="a1"/>
    <w:rsid w:val="008575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8575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9F4A4B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71E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ARM_PPZ</cp:lastModifiedBy>
  <cp:revision>10</cp:revision>
  <cp:lastPrinted>2025-08-10T12:30:00Z</cp:lastPrinted>
  <dcterms:created xsi:type="dcterms:W3CDTF">2025-08-07T12:44:00Z</dcterms:created>
  <dcterms:modified xsi:type="dcterms:W3CDTF">2025-08-10T12:40:00Z</dcterms:modified>
</cp:coreProperties>
</file>