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1705E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64483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D78A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91705E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>О</w:t>
            </w:r>
            <w:r w:rsidR="0091705E">
              <w:rPr>
                <w:b/>
                <w:sz w:val="28"/>
                <w:szCs w:val="28"/>
              </w:rPr>
              <w:t xml:space="preserve"> признании </w:t>
            </w:r>
            <w:r w:rsidRPr="00857555">
              <w:rPr>
                <w:b/>
                <w:sz w:val="28"/>
                <w:szCs w:val="28"/>
              </w:rPr>
              <w:t xml:space="preserve">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</w:t>
            </w:r>
            <w:proofErr w:type="gramStart"/>
            <w:r w:rsidRPr="00857555">
              <w:rPr>
                <w:b/>
                <w:sz w:val="28"/>
                <w:szCs w:val="28"/>
              </w:rPr>
              <w:t xml:space="preserve">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  <w:r w:rsidR="00131286">
              <w:rPr>
                <w:b/>
                <w:sz w:val="28"/>
                <w:szCs w:val="28"/>
              </w:rPr>
              <w:t xml:space="preserve"> </w:t>
            </w:r>
            <w:r w:rsidR="000D78AC">
              <w:rPr>
                <w:b/>
                <w:bCs/>
                <w:sz w:val="28"/>
                <w:szCs w:val="28"/>
              </w:rPr>
              <w:t>Плетневой Ирины</w:t>
            </w:r>
            <w:proofErr w:type="gramEnd"/>
            <w:r w:rsidR="000D78AC">
              <w:rPr>
                <w:b/>
                <w:bCs/>
                <w:sz w:val="28"/>
                <w:szCs w:val="28"/>
              </w:rPr>
              <w:t xml:space="preserve"> Дмитриевны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131286">
              <w:rPr>
                <w:b/>
                <w:sz w:val="28"/>
                <w:szCs w:val="28"/>
              </w:rPr>
              <w:t xml:space="preserve"> </w:t>
            </w:r>
            <w:r w:rsidR="00131286" w:rsidRPr="00F71032">
              <w:rPr>
                <w:b/>
                <w:sz w:val="28"/>
                <w:szCs w:val="28"/>
              </w:rPr>
              <w:t>Новочеркасским местным отделением Всероссийской политической партии «ЕДИНАЯ РОССИЯ»</w:t>
            </w:r>
            <w:r w:rsidR="00131286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>по одномандатному</w:t>
            </w:r>
            <w:r w:rsidR="00372211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0D78AC">
              <w:rPr>
                <w:b/>
                <w:sz w:val="28"/>
                <w:szCs w:val="28"/>
              </w:rPr>
              <w:t>20</w:t>
            </w:r>
            <w:r w:rsidR="0091705E">
              <w:rPr>
                <w:b/>
                <w:sz w:val="28"/>
                <w:szCs w:val="28"/>
              </w:rPr>
              <w:t>, утратившим статус кандидата</w:t>
            </w:r>
          </w:p>
        </w:tc>
      </w:tr>
    </w:tbl>
    <w:p w:rsidR="00857555" w:rsidRPr="00FC4B6A" w:rsidRDefault="00857555" w:rsidP="0091705E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0D78AC">
        <w:rPr>
          <w:rFonts w:ascii="Times New Roman" w:hAnsi="Times New Roman" w:cs="Times New Roman"/>
          <w:kern w:val="28"/>
          <w:sz w:val="28"/>
          <w:szCs w:val="28"/>
        </w:rPr>
        <w:t>20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0D78AC">
        <w:rPr>
          <w:rFonts w:ascii="Times New Roman" w:hAnsi="Times New Roman" w:cs="Times New Roman"/>
          <w:sz w:val="28"/>
          <w:szCs w:val="28"/>
        </w:rPr>
        <w:t>Плетневой Ирины Дмитриевны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выборах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Default="0091705E" w:rsidP="0091705E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31 июля 2025 г. </w:t>
      </w:r>
      <w:r w:rsidR="00857555"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>в Территориальную избирательную комиссию города Новочеркасска</w:t>
      </w:r>
      <w:r w:rsidR="00857555"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0D78AC">
        <w:rPr>
          <w:rFonts w:ascii="Times New Roman" w:hAnsi="Times New Roman" w:cs="Times New Roman"/>
          <w:sz w:val="28"/>
          <w:szCs w:val="28"/>
        </w:rPr>
        <w:t>Плетневой Ирины Дмитриевны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были предоставлены документы для уведомления о выдвижении кандидатом в депутаты Городской Думы города Новочеркасска восьмого созыва по одномандатному избирательному округу № 15. В 10 час.35 мин 31.07.2025 Плетневой Ирине Дмитриевне </w:t>
      </w:r>
      <w:r>
        <w:rPr>
          <w:rFonts w:ascii="Times New Roman" w:hAnsi="Times New Roman" w:cs="Times New Roman"/>
          <w:sz w:val="28"/>
          <w:szCs w:val="28"/>
        </w:rPr>
        <w:t>выдано подтверждение получения документов.</w:t>
      </w:r>
    </w:p>
    <w:p w:rsidR="0091705E" w:rsidRDefault="0091705E" w:rsidP="00917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7DC">
        <w:rPr>
          <w:rFonts w:ascii="Times New Roman" w:hAnsi="Times New Roman" w:cs="Times New Roman"/>
          <w:sz w:val="28"/>
          <w:szCs w:val="28"/>
          <w:lang w:eastAsia="ru-RU"/>
        </w:rPr>
        <w:t>В соответствии с частью 12 статьи 30 Областного закона прием документов об уведомлении и о регистрации кандидатов завершается не позднее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137DC">
        <w:rPr>
          <w:rFonts w:ascii="Times New Roman" w:hAnsi="Times New Roman" w:cs="Times New Roman"/>
          <w:sz w:val="28"/>
          <w:szCs w:val="28"/>
          <w:lang w:eastAsia="ru-RU"/>
        </w:rPr>
        <w:t xml:space="preserve"> чем за 43 дня до дня голосования, до 18 часов 00 минут, а именно не позднее 01.08.2025 18 часов 00 минут.</w:t>
      </w:r>
    </w:p>
    <w:p w:rsidR="0091705E" w:rsidRPr="00D35B8D" w:rsidRDefault="0091705E" w:rsidP="00917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 предусмотренный законом срок Плетневой Ириной Дмитриевной  не было предоставлено в Территориальную избирательную комиссию города Новочеркасска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>ни одного из предусмотренных частью 4 статьи 30 Областного закона необходимых для регистрации кандидата документов, а именно:</w:t>
      </w:r>
    </w:p>
    <w:p w:rsidR="0091705E" w:rsidRDefault="0091705E" w:rsidP="00917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Информация об изменениях в </w:t>
      </w:r>
      <w:proofErr w:type="gramStart"/>
      <w:r w:rsidRPr="00D35B8D">
        <w:rPr>
          <w:rFonts w:ascii="Times New Roman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91705E" w:rsidRDefault="0091705E" w:rsidP="00917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Первый финансовый отчет о поступлении и расходовании средств избирательного фонда кандидата.</w:t>
      </w:r>
    </w:p>
    <w:p w:rsidR="0091705E" w:rsidRPr="003137DC" w:rsidRDefault="0091705E" w:rsidP="00917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Учет поступления и расходования денежных средств избирательного фонда кандидата.</w:t>
      </w:r>
    </w:p>
    <w:p w:rsidR="0091705E" w:rsidRPr="00D35B8D" w:rsidRDefault="0091705E" w:rsidP="00917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обстоятельство в соответствии с подпунктом пунктом 5 статьи 41 Федерального закона является основанием для принятия решения о признании кандидата утратившим статус кандидата. </w:t>
      </w:r>
    </w:p>
    <w:p w:rsidR="0091705E" w:rsidRPr="00FC4B6A" w:rsidRDefault="0091705E" w:rsidP="0091705E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невыполнением  вышеназванных требований кандидатом в депутаты Городской Думы города Новочеркасска восьмого созыва  по одномандатному избирательному округу 20 Плетневой Ириной Дмитриевной,  </w:t>
      </w:r>
      <w:r w:rsidRPr="00FC4B6A">
        <w:rPr>
          <w:rFonts w:ascii="Times New Roman" w:hAnsi="Times New Roman" w:cs="Times New Roman"/>
          <w:sz w:val="28"/>
          <w:szCs w:val="28"/>
        </w:rPr>
        <w:t xml:space="preserve">руководствуясь статьей </w:t>
      </w:r>
      <w:r w:rsidR="009C08AE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38 Федерального закона, статьями 16, 32, 33 Областного закона,</w:t>
      </w:r>
    </w:p>
    <w:p w:rsidR="0091705E" w:rsidRDefault="00857555" w:rsidP="0091705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B5EC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131286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857555" w:rsidRPr="00FC4B6A" w:rsidRDefault="00857555" w:rsidP="0091705E">
      <w:pPr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</w:t>
      </w:r>
      <w:r w:rsidR="0091705E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FC4B6A">
        <w:rPr>
          <w:rFonts w:ascii="Times New Roman" w:hAnsi="Times New Roman" w:cs="Times New Roman"/>
          <w:sz w:val="28"/>
          <w:szCs w:val="28"/>
        </w:rPr>
        <w:t xml:space="preserve">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131286">
        <w:rPr>
          <w:rFonts w:ascii="Times New Roman" w:hAnsi="Times New Roman" w:cs="Times New Roman"/>
          <w:sz w:val="28"/>
          <w:szCs w:val="28"/>
        </w:rPr>
        <w:t>вос</w:t>
      </w:r>
      <w:r w:rsidRPr="00FC4B6A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r w:rsidR="009C08AE">
        <w:rPr>
          <w:rFonts w:ascii="Times New Roman" w:hAnsi="Times New Roman" w:cs="Times New Roman"/>
          <w:sz w:val="28"/>
          <w:szCs w:val="28"/>
        </w:rPr>
        <w:t xml:space="preserve"> </w:t>
      </w:r>
      <w:r w:rsidR="000D78AC">
        <w:rPr>
          <w:rFonts w:ascii="Times New Roman" w:hAnsi="Times New Roman" w:cs="Times New Roman"/>
          <w:sz w:val="28"/>
          <w:szCs w:val="28"/>
        </w:rPr>
        <w:t>Плетнев</w:t>
      </w:r>
      <w:r w:rsidR="009C08AE">
        <w:rPr>
          <w:rFonts w:ascii="Times New Roman" w:hAnsi="Times New Roman" w:cs="Times New Roman"/>
          <w:sz w:val="28"/>
          <w:szCs w:val="28"/>
        </w:rPr>
        <w:t xml:space="preserve">у </w:t>
      </w:r>
      <w:r w:rsidR="000D78AC">
        <w:rPr>
          <w:rFonts w:ascii="Times New Roman" w:hAnsi="Times New Roman" w:cs="Times New Roman"/>
          <w:sz w:val="28"/>
          <w:szCs w:val="28"/>
        </w:rPr>
        <w:t xml:space="preserve"> Ирин</w:t>
      </w:r>
      <w:r w:rsidR="009C08AE">
        <w:rPr>
          <w:rFonts w:ascii="Times New Roman" w:hAnsi="Times New Roman" w:cs="Times New Roman"/>
          <w:sz w:val="28"/>
          <w:szCs w:val="28"/>
        </w:rPr>
        <w:t>у</w:t>
      </w:r>
      <w:r w:rsidR="000D78AC">
        <w:rPr>
          <w:rFonts w:ascii="Times New Roman" w:hAnsi="Times New Roman" w:cs="Times New Roman"/>
          <w:sz w:val="28"/>
          <w:szCs w:val="28"/>
        </w:rPr>
        <w:t xml:space="preserve"> Дмитриевн</w:t>
      </w:r>
      <w:r w:rsidR="009C08AE">
        <w:rPr>
          <w:rFonts w:ascii="Times New Roman" w:hAnsi="Times New Roman" w:cs="Times New Roman"/>
          <w:sz w:val="28"/>
          <w:szCs w:val="28"/>
        </w:rPr>
        <w:t>у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131286" w:rsidRPr="00131286">
        <w:rPr>
          <w:rFonts w:ascii="Times New Roman" w:hAnsi="Times New Roman"/>
          <w:sz w:val="28"/>
          <w:szCs w:val="28"/>
        </w:rPr>
        <w:t>Новочеркасским местным отделением Всероссийской политической партии «ЕДИНАЯ РОССИЯ»</w:t>
      </w:r>
      <w:r w:rsidR="00131286">
        <w:rPr>
          <w:rFonts w:ascii="Times New Roman" w:hAnsi="Times New Roman"/>
          <w:b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D78AC">
        <w:rPr>
          <w:rFonts w:ascii="Times New Roman" w:hAnsi="Times New Roman" w:cs="Times New Roman"/>
          <w:sz w:val="28"/>
          <w:szCs w:val="28"/>
        </w:rPr>
        <w:t>20</w:t>
      </w:r>
      <w:r w:rsidR="0091705E">
        <w:rPr>
          <w:rFonts w:ascii="Times New Roman" w:hAnsi="Times New Roman" w:cs="Times New Roman"/>
          <w:sz w:val="28"/>
          <w:szCs w:val="28"/>
        </w:rPr>
        <w:t>, утратившим статус кандидата.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0D78AC">
        <w:rPr>
          <w:rFonts w:ascii="Times New Roman" w:hAnsi="Times New Roman" w:cs="Times New Roman"/>
          <w:sz w:val="28"/>
          <w:szCs w:val="28"/>
        </w:rPr>
        <w:t>Плетневой Ирине Дмитриевне</w:t>
      </w:r>
      <w:r w:rsidR="000D78AC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FC4B6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AE" w:rsidRDefault="009C08AE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531"/>
    <w:rsid w:val="00032F38"/>
    <w:rsid w:val="00064019"/>
    <w:rsid w:val="00075766"/>
    <w:rsid w:val="000A4658"/>
    <w:rsid w:val="000B4F9D"/>
    <w:rsid w:val="000D78AC"/>
    <w:rsid w:val="00131286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1F0782"/>
    <w:rsid w:val="00204FEC"/>
    <w:rsid w:val="00207989"/>
    <w:rsid w:val="00211F0D"/>
    <w:rsid w:val="002327E8"/>
    <w:rsid w:val="002331ED"/>
    <w:rsid w:val="0027531E"/>
    <w:rsid w:val="00296D00"/>
    <w:rsid w:val="002B0C8E"/>
    <w:rsid w:val="002E74A8"/>
    <w:rsid w:val="002F4D35"/>
    <w:rsid w:val="002F5745"/>
    <w:rsid w:val="0030435C"/>
    <w:rsid w:val="00321D78"/>
    <w:rsid w:val="00334DE8"/>
    <w:rsid w:val="003367FA"/>
    <w:rsid w:val="00372211"/>
    <w:rsid w:val="00377B35"/>
    <w:rsid w:val="003817CF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B4B32"/>
    <w:rsid w:val="004F4D50"/>
    <w:rsid w:val="0050681D"/>
    <w:rsid w:val="00507773"/>
    <w:rsid w:val="00541CC2"/>
    <w:rsid w:val="005724BA"/>
    <w:rsid w:val="0057544A"/>
    <w:rsid w:val="00576886"/>
    <w:rsid w:val="005844C8"/>
    <w:rsid w:val="005B5ECE"/>
    <w:rsid w:val="005E0840"/>
    <w:rsid w:val="00644837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0944"/>
    <w:rsid w:val="007E5531"/>
    <w:rsid w:val="007E5ACD"/>
    <w:rsid w:val="007F351B"/>
    <w:rsid w:val="008409C5"/>
    <w:rsid w:val="008566C0"/>
    <w:rsid w:val="00857555"/>
    <w:rsid w:val="00866C90"/>
    <w:rsid w:val="008926C6"/>
    <w:rsid w:val="00892C73"/>
    <w:rsid w:val="00897A4F"/>
    <w:rsid w:val="008D4EA9"/>
    <w:rsid w:val="00901C92"/>
    <w:rsid w:val="00913B30"/>
    <w:rsid w:val="00914C87"/>
    <w:rsid w:val="0091705E"/>
    <w:rsid w:val="009325D5"/>
    <w:rsid w:val="009378A9"/>
    <w:rsid w:val="00961100"/>
    <w:rsid w:val="009614BC"/>
    <w:rsid w:val="0097597A"/>
    <w:rsid w:val="009C08AE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80678"/>
    <w:rsid w:val="00B929F1"/>
    <w:rsid w:val="00BB4BE4"/>
    <w:rsid w:val="00BB710E"/>
    <w:rsid w:val="00BE04CF"/>
    <w:rsid w:val="00BE3651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4</cp:revision>
  <cp:lastPrinted>2020-08-07T07:41:00Z</cp:lastPrinted>
  <dcterms:created xsi:type="dcterms:W3CDTF">2025-08-07T12:48:00Z</dcterms:created>
  <dcterms:modified xsi:type="dcterms:W3CDTF">2025-08-10T12:31:00Z</dcterms:modified>
</cp:coreProperties>
</file>