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3B73E2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3B73E2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3B73E2">
        <w:rPr>
          <w:rFonts w:ascii="Times New Roman" w:eastAsia="Times New Roman" w:hAnsi="Times New Roman" w:cs="Times New Roman"/>
          <w:sz w:val="28"/>
          <w:szCs w:val="20"/>
          <w:lang w:eastAsia="ru-RU"/>
        </w:rPr>
        <w:t>25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B73E2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F77116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B3135" w:rsidRPr="004F0D03" w:rsidRDefault="00EB3135" w:rsidP="00EB3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right="170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B3135">
        <w:rPr>
          <w:rFonts w:ascii="Times New Roman" w:eastAsia="Calibri" w:hAnsi="Times New Roman" w:cs="Times New Roman"/>
          <w:b/>
          <w:sz w:val="28"/>
          <w:szCs w:val="28"/>
        </w:rPr>
        <w:t xml:space="preserve">О  приостановлении </w:t>
      </w:r>
      <w:proofErr w:type="gramStart"/>
      <w:r w:rsidRPr="00EB3135">
        <w:rPr>
          <w:rFonts w:ascii="Times New Roman" w:eastAsia="Calibri" w:hAnsi="Times New Roman" w:cs="Times New Roman"/>
          <w:b/>
          <w:sz w:val="28"/>
          <w:szCs w:val="28"/>
        </w:rPr>
        <w:t xml:space="preserve">полномочий члена Территориальной избирательной комиссии </w:t>
      </w:r>
      <w:r w:rsidR="00F77116">
        <w:rPr>
          <w:rFonts w:ascii="Times New Roman" w:eastAsia="Calibri" w:hAnsi="Times New Roman" w:cs="Times New Roman"/>
          <w:b/>
          <w:sz w:val="28"/>
          <w:szCs w:val="28"/>
        </w:rPr>
        <w:t>города Новочеркасска</w:t>
      </w:r>
      <w:proofErr w:type="gramEnd"/>
      <w:r w:rsidRPr="00EB3135">
        <w:rPr>
          <w:rFonts w:ascii="Times New Roman" w:eastAsia="Calibri" w:hAnsi="Times New Roman" w:cs="Times New Roman"/>
          <w:b/>
          <w:sz w:val="28"/>
          <w:szCs w:val="28"/>
        </w:rPr>
        <w:t xml:space="preserve"> с правом решающего голоса </w:t>
      </w:r>
      <w:r w:rsidR="00F77116" w:rsidRPr="004F0D03">
        <w:rPr>
          <w:rFonts w:ascii="Times New Roman" w:eastAsia="Calibri" w:hAnsi="Times New Roman" w:cs="Times New Roman"/>
          <w:b/>
          <w:sz w:val="28"/>
          <w:szCs w:val="28"/>
        </w:rPr>
        <w:t>Кондауровой Валентины Александровны</w:t>
      </w:r>
    </w:p>
    <w:p w:rsidR="00EB3135" w:rsidRPr="00EB3135" w:rsidRDefault="00EB3135" w:rsidP="00EB3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3135">
        <w:rPr>
          <w:rFonts w:ascii="Times New Roman" w:eastAsia="Calibri" w:hAnsi="Times New Roman" w:cs="Times New Roman"/>
          <w:sz w:val="28"/>
          <w:szCs w:val="28"/>
        </w:rPr>
        <w:t xml:space="preserve">  В соответствии с подпунктом «л» пункта 1, пунктами 3,7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в связи с выдвижением </w:t>
      </w:r>
      <w:r w:rsidR="00F77116" w:rsidRPr="004F0D03">
        <w:rPr>
          <w:rFonts w:ascii="Times New Roman" w:eastAsia="Calibri" w:hAnsi="Times New Roman" w:cs="Times New Roman"/>
          <w:sz w:val="28"/>
          <w:szCs w:val="28"/>
        </w:rPr>
        <w:t xml:space="preserve">Коробова Юрия </w:t>
      </w:r>
      <w:r w:rsidR="0011693C">
        <w:rPr>
          <w:rFonts w:ascii="Times New Roman" w:eastAsia="Calibri" w:hAnsi="Times New Roman" w:cs="Times New Roman"/>
          <w:sz w:val="28"/>
          <w:szCs w:val="28"/>
        </w:rPr>
        <w:t>Владимировича</w:t>
      </w:r>
      <w:r w:rsidR="00F77116" w:rsidRPr="004F0D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F0D03">
        <w:rPr>
          <w:rFonts w:ascii="Times New Roman" w:eastAsia="Calibri" w:hAnsi="Times New Roman" w:cs="Times New Roman"/>
          <w:sz w:val="28"/>
          <w:szCs w:val="28"/>
        </w:rPr>
        <w:t xml:space="preserve">в депутаты Городской Думы города </w:t>
      </w:r>
      <w:r w:rsidR="00F77116" w:rsidRPr="004F0D03">
        <w:rPr>
          <w:rFonts w:ascii="Times New Roman" w:eastAsia="Calibri" w:hAnsi="Times New Roman" w:cs="Times New Roman"/>
          <w:sz w:val="28"/>
          <w:szCs w:val="28"/>
        </w:rPr>
        <w:t>Новочеркасска</w:t>
      </w:r>
      <w:r w:rsidRPr="004F0D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1489B">
        <w:rPr>
          <w:rFonts w:ascii="Times New Roman" w:eastAsia="Calibri" w:hAnsi="Times New Roman" w:cs="Times New Roman"/>
          <w:sz w:val="28"/>
          <w:szCs w:val="28"/>
        </w:rPr>
        <w:t>восьмого</w:t>
      </w:r>
      <w:r w:rsidRPr="004F0D03">
        <w:rPr>
          <w:rFonts w:ascii="Times New Roman" w:eastAsia="Calibri" w:hAnsi="Times New Roman" w:cs="Times New Roman"/>
          <w:sz w:val="28"/>
          <w:szCs w:val="28"/>
        </w:rPr>
        <w:t xml:space="preserve"> созыва</w:t>
      </w:r>
      <w:r w:rsidRPr="00EB3135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EB3135">
        <w:rPr>
          <w:rFonts w:ascii="Times New Roman" w:eastAsia="Calibri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3B73E2">
        <w:rPr>
          <w:rFonts w:ascii="Times New Roman" w:eastAsia="Calibri" w:hAnsi="Times New Roman" w:cs="Times New Roman"/>
          <w:sz w:val="28"/>
          <w:szCs w:val="28"/>
        </w:rPr>
        <w:t>10</w:t>
      </w:r>
      <w:r w:rsidRPr="00EB3135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EB3135" w:rsidRPr="00EB3135" w:rsidRDefault="00EB3135" w:rsidP="00EB3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3135">
        <w:rPr>
          <w:rFonts w:ascii="Times New Roman" w:eastAsia="Calibri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F77116">
        <w:rPr>
          <w:rFonts w:ascii="Times New Roman" w:eastAsia="Calibri" w:hAnsi="Times New Roman" w:cs="Times New Roman"/>
          <w:sz w:val="28"/>
          <w:szCs w:val="28"/>
        </w:rPr>
        <w:t>города Новочеркасска</w:t>
      </w:r>
    </w:p>
    <w:p w:rsidR="00EB3135" w:rsidRPr="00EB3135" w:rsidRDefault="00EB3135" w:rsidP="00EB3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B3135">
        <w:rPr>
          <w:rFonts w:ascii="Times New Roman" w:eastAsia="Calibri" w:hAnsi="Times New Roman" w:cs="Times New Roman"/>
          <w:b/>
          <w:sz w:val="28"/>
          <w:szCs w:val="28"/>
        </w:rPr>
        <w:t>ПОСТАНОВЛЯЕТ:</w:t>
      </w:r>
    </w:p>
    <w:p w:rsidR="00EB3135" w:rsidRPr="00EB3135" w:rsidRDefault="00EB3135" w:rsidP="00EB3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3135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proofErr w:type="gramStart"/>
      <w:r w:rsidRPr="00EB3135">
        <w:rPr>
          <w:rFonts w:ascii="Times New Roman" w:eastAsia="Calibri" w:hAnsi="Times New Roman" w:cs="Times New Roman"/>
          <w:sz w:val="28"/>
          <w:szCs w:val="28"/>
        </w:rPr>
        <w:t xml:space="preserve">Приостановить полномочия члена Территориальной избирательной комиссии </w:t>
      </w:r>
      <w:r w:rsidR="00F77116">
        <w:rPr>
          <w:rFonts w:ascii="Times New Roman" w:eastAsia="Calibri" w:hAnsi="Times New Roman" w:cs="Times New Roman"/>
          <w:sz w:val="28"/>
          <w:szCs w:val="28"/>
        </w:rPr>
        <w:t>города Новочеркасска</w:t>
      </w:r>
      <w:r w:rsidRPr="00EB3135">
        <w:rPr>
          <w:rFonts w:ascii="Times New Roman" w:eastAsia="Calibri" w:hAnsi="Times New Roman" w:cs="Times New Roman"/>
          <w:sz w:val="28"/>
          <w:szCs w:val="28"/>
        </w:rPr>
        <w:t xml:space="preserve"> с правом решающего голоса </w:t>
      </w:r>
      <w:r w:rsidR="00F77116" w:rsidRPr="00F77116">
        <w:rPr>
          <w:rFonts w:ascii="Times New Roman" w:eastAsia="Calibri" w:hAnsi="Times New Roman" w:cs="Times New Roman"/>
          <w:sz w:val="28"/>
          <w:szCs w:val="28"/>
        </w:rPr>
        <w:t xml:space="preserve">Кондауровой Валентины </w:t>
      </w:r>
      <w:r w:rsidR="00F77116" w:rsidRPr="004F0D03">
        <w:rPr>
          <w:rFonts w:ascii="Times New Roman" w:eastAsia="Calibri" w:hAnsi="Times New Roman" w:cs="Times New Roman"/>
          <w:sz w:val="28"/>
          <w:szCs w:val="28"/>
        </w:rPr>
        <w:t>Александровны</w:t>
      </w:r>
      <w:r w:rsidRPr="004F0D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77116" w:rsidRPr="004F0D03">
        <w:rPr>
          <w:rFonts w:ascii="Times New Roman" w:eastAsia="Calibri" w:hAnsi="Times New Roman" w:cs="Times New Roman"/>
          <w:sz w:val="28"/>
          <w:szCs w:val="28"/>
        </w:rPr>
        <w:t>–</w:t>
      </w:r>
      <w:r w:rsidRPr="004F0D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77116" w:rsidRPr="004F0D03">
        <w:rPr>
          <w:rFonts w:ascii="Times New Roman" w:eastAsia="Calibri" w:hAnsi="Times New Roman" w:cs="Times New Roman"/>
          <w:sz w:val="28"/>
          <w:szCs w:val="28"/>
        </w:rPr>
        <w:t xml:space="preserve">юрисконсульта  МБУ «ЦСО г. Новочеркасска» </w:t>
      </w:r>
      <w:r w:rsidRPr="004F0D03">
        <w:rPr>
          <w:rFonts w:ascii="Times New Roman" w:eastAsia="Calibri" w:hAnsi="Times New Roman" w:cs="Times New Roman"/>
          <w:sz w:val="28"/>
          <w:szCs w:val="28"/>
        </w:rPr>
        <w:t xml:space="preserve">до прекращения обстоятельств, явившихся основанием для приостановления его полномочий, до утраты кандидатом </w:t>
      </w:r>
      <w:r w:rsidR="00F77116" w:rsidRPr="004F0D03">
        <w:rPr>
          <w:rFonts w:ascii="Times New Roman" w:eastAsia="Calibri" w:hAnsi="Times New Roman" w:cs="Times New Roman"/>
          <w:sz w:val="28"/>
          <w:szCs w:val="28"/>
        </w:rPr>
        <w:t xml:space="preserve">Коробовым Юрием </w:t>
      </w:r>
      <w:r w:rsidR="0011693C">
        <w:rPr>
          <w:rFonts w:ascii="Times New Roman" w:eastAsia="Calibri" w:hAnsi="Times New Roman" w:cs="Times New Roman"/>
          <w:sz w:val="28"/>
          <w:szCs w:val="28"/>
        </w:rPr>
        <w:t>Владимировичем</w:t>
      </w:r>
      <w:r w:rsidR="00F77116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F77116">
        <w:rPr>
          <w:rFonts w:ascii="Times New Roman" w:eastAsia="Calibri" w:hAnsi="Times New Roman" w:cs="Times New Roman"/>
          <w:sz w:val="28"/>
          <w:szCs w:val="28"/>
        </w:rPr>
        <w:t xml:space="preserve">статуса </w:t>
      </w:r>
      <w:r w:rsidRPr="00EB3135">
        <w:rPr>
          <w:rFonts w:ascii="Times New Roman" w:eastAsia="Calibri" w:hAnsi="Times New Roman" w:cs="Times New Roman"/>
          <w:sz w:val="28"/>
          <w:szCs w:val="28"/>
        </w:rPr>
        <w:t>кандидата в соответствии с пунктом 5 ст</w:t>
      </w:r>
      <w:r w:rsidR="00F77116">
        <w:rPr>
          <w:rFonts w:ascii="Times New Roman" w:eastAsia="Calibri" w:hAnsi="Times New Roman" w:cs="Times New Roman"/>
          <w:sz w:val="28"/>
          <w:szCs w:val="28"/>
        </w:rPr>
        <w:t>атьи 41  Федерального закона от</w:t>
      </w:r>
      <w:r w:rsidRPr="00EB3135">
        <w:rPr>
          <w:rFonts w:ascii="Times New Roman" w:eastAsia="Calibri" w:hAnsi="Times New Roman" w:cs="Times New Roman"/>
          <w:sz w:val="28"/>
          <w:szCs w:val="28"/>
        </w:rPr>
        <w:t>12.06.2002 № 67-ФЗ «Об основных гарантиях прав и права на участие в референдуме граждан</w:t>
      </w:r>
      <w:proofErr w:type="gramEnd"/>
      <w:r w:rsidRPr="00EB3135">
        <w:rPr>
          <w:rFonts w:ascii="Times New Roman" w:eastAsia="Calibri" w:hAnsi="Times New Roman" w:cs="Times New Roman"/>
          <w:sz w:val="28"/>
          <w:szCs w:val="28"/>
        </w:rPr>
        <w:t xml:space="preserve"> Российской Федерации».</w:t>
      </w:r>
    </w:p>
    <w:p w:rsidR="00EB3135" w:rsidRPr="00EB3135" w:rsidRDefault="00EB3135" w:rsidP="00EB3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313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2. Направить настоящее постановление члену Территориальной избирательной комиссии </w:t>
      </w:r>
      <w:r w:rsidR="00F77116">
        <w:rPr>
          <w:rFonts w:ascii="Times New Roman" w:eastAsia="Calibri" w:hAnsi="Times New Roman" w:cs="Times New Roman"/>
          <w:sz w:val="28"/>
          <w:szCs w:val="28"/>
        </w:rPr>
        <w:t xml:space="preserve">города Новочеркасска </w:t>
      </w:r>
      <w:r w:rsidR="00F77116" w:rsidRPr="00F77116">
        <w:rPr>
          <w:rFonts w:ascii="Times New Roman" w:eastAsia="Calibri" w:hAnsi="Times New Roman" w:cs="Times New Roman"/>
          <w:sz w:val="28"/>
          <w:szCs w:val="28"/>
        </w:rPr>
        <w:t>Кондауровой Валентин</w:t>
      </w:r>
      <w:r w:rsidR="00F77116">
        <w:rPr>
          <w:rFonts w:ascii="Times New Roman" w:eastAsia="Calibri" w:hAnsi="Times New Roman" w:cs="Times New Roman"/>
          <w:sz w:val="28"/>
          <w:szCs w:val="28"/>
        </w:rPr>
        <w:t xml:space="preserve">е </w:t>
      </w:r>
      <w:r w:rsidR="00F77116" w:rsidRPr="00F77116">
        <w:rPr>
          <w:rFonts w:ascii="Times New Roman" w:eastAsia="Calibri" w:hAnsi="Times New Roman" w:cs="Times New Roman"/>
          <w:sz w:val="28"/>
          <w:szCs w:val="28"/>
        </w:rPr>
        <w:t>Александровн</w:t>
      </w:r>
      <w:r w:rsidR="00F77116">
        <w:rPr>
          <w:rFonts w:ascii="Times New Roman" w:eastAsia="Calibri" w:hAnsi="Times New Roman" w:cs="Times New Roman"/>
          <w:sz w:val="28"/>
          <w:szCs w:val="28"/>
        </w:rPr>
        <w:t>е</w:t>
      </w:r>
      <w:r w:rsidRPr="00EB313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B3135" w:rsidRPr="00EB3135" w:rsidRDefault="00EB3135" w:rsidP="00EB3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3135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EB313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EB313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</w:t>
      </w:r>
      <w:r w:rsidR="00F77116">
        <w:rPr>
          <w:rFonts w:ascii="Times New Roman" w:hAnsi="Times New Roman" w:cs="Times New Roman"/>
          <w:sz w:val="28"/>
          <w:szCs w:val="28"/>
        </w:rPr>
        <w:t xml:space="preserve"> города Новочеркасска</w:t>
      </w:r>
      <w:r w:rsidR="004F0D03">
        <w:rPr>
          <w:rFonts w:ascii="Times New Roman" w:hAnsi="Times New Roman" w:cs="Times New Roman"/>
          <w:sz w:val="28"/>
          <w:szCs w:val="28"/>
        </w:rPr>
        <w:t xml:space="preserve"> </w:t>
      </w:r>
      <w:r w:rsidRPr="00EB313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EB3135" w:rsidRPr="00EB3135" w:rsidRDefault="00EB3135" w:rsidP="00EB3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B3135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EB313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B313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 комиссии</w:t>
      </w:r>
      <w:r w:rsidR="00F77116">
        <w:rPr>
          <w:rFonts w:ascii="Times New Roman" w:hAnsi="Times New Roman" w:cs="Times New Roman"/>
          <w:sz w:val="28"/>
          <w:szCs w:val="28"/>
        </w:rPr>
        <w:t xml:space="preserve"> города</w:t>
      </w:r>
      <w:r w:rsidR="004F0D03">
        <w:rPr>
          <w:rFonts w:ascii="Times New Roman" w:hAnsi="Times New Roman" w:cs="Times New Roman"/>
          <w:sz w:val="28"/>
          <w:szCs w:val="28"/>
        </w:rPr>
        <w:t xml:space="preserve"> </w:t>
      </w:r>
      <w:r w:rsidR="004F0D03" w:rsidRPr="004F0D03">
        <w:rPr>
          <w:rFonts w:ascii="Times New Roman" w:hAnsi="Times New Roman" w:cs="Times New Roman"/>
          <w:sz w:val="28"/>
          <w:szCs w:val="28"/>
        </w:rPr>
        <w:t xml:space="preserve">Новочеркасска </w:t>
      </w:r>
      <w:r w:rsidR="00F77116" w:rsidRPr="004F0D03">
        <w:rPr>
          <w:rFonts w:ascii="Times New Roman" w:hAnsi="Times New Roman" w:cs="Times New Roman"/>
          <w:sz w:val="28"/>
          <w:szCs w:val="28"/>
        </w:rPr>
        <w:t xml:space="preserve"> </w:t>
      </w:r>
      <w:r w:rsidR="004F0D03" w:rsidRPr="004F0D03">
        <w:rPr>
          <w:rFonts w:ascii="Times New Roman" w:hAnsi="Times New Roman" w:cs="Times New Roman"/>
          <w:sz w:val="28"/>
          <w:szCs w:val="28"/>
        </w:rPr>
        <w:t>Е</w:t>
      </w:r>
      <w:r w:rsidRPr="004F0D03">
        <w:rPr>
          <w:rFonts w:ascii="Times New Roman" w:hAnsi="Times New Roman" w:cs="Times New Roman"/>
          <w:sz w:val="28"/>
          <w:szCs w:val="28"/>
        </w:rPr>
        <w:t>.</w:t>
      </w:r>
      <w:r w:rsidR="004F0D03" w:rsidRPr="004F0D03">
        <w:rPr>
          <w:rFonts w:ascii="Times New Roman" w:hAnsi="Times New Roman" w:cs="Times New Roman"/>
          <w:sz w:val="28"/>
          <w:szCs w:val="28"/>
        </w:rPr>
        <w:t>Е</w:t>
      </w:r>
      <w:r w:rsidRPr="004F0D03">
        <w:rPr>
          <w:rFonts w:ascii="Times New Roman" w:hAnsi="Times New Roman" w:cs="Times New Roman"/>
          <w:sz w:val="28"/>
          <w:szCs w:val="28"/>
        </w:rPr>
        <w:t xml:space="preserve">. </w:t>
      </w:r>
      <w:r w:rsidR="004F0D03" w:rsidRPr="004F0D03">
        <w:rPr>
          <w:rFonts w:ascii="Times New Roman" w:hAnsi="Times New Roman" w:cs="Times New Roman"/>
          <w:sz w:val="28"/>
          <w:szCs w:val="28"/>
        </w:rPr>
        <w:t>Княжанского</w:t>
      </w:r>
      <w:r w:rsidRPr="004F0D03">
        <w:rPr>
          <w:rFonts w:ascii="Times New Roman" w:hAnsi="Times New Roman" w:cs="Times New Roman"/>
          <w:sz w:val="28"/>
          <w:szCs w:val="28"/>
        </w:rPr>
        <w:t>.</w:t>
      </w:r>
      <w:r w:rsidRPr="00EB313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1693C"/>
    <w:rsid w:val="00147BA0"/>
    <w:rsid w:val="00153C4B"/>
    <w:rsid w:val="001557EA"/>
    <w:rsid w:val="00163365"/>
    <w:rsid w:val="001B1BF1"/>
    <w:rsid w:val="001D0FF4"/>
    <w:rsid w:val="00204FEC"/>
    <w:rsid w:val="00211F0D"/>
    <w:rsid w:val="0021489B"/>
    <w:rsid w:val="002327E8"/>
    <w:rsid w:val="00296D00"/>
    <w:rsid w:val="0030435C"/>
    <w:rsid w:val="003A36B7"/>
    <w:rsid w:val="003B73E2"/>
    <w:rsid w:val="003E6D57"/>
    <w:rsid w:val="003E7B92"/>
    <w:rsid w:val="004268B7"/>
    <w:rsid w:val="00495A01"/>
    <w:rsid w:val="004F0D03"/>
    <w:rsid w:val="00507773"/>
    <w:rsid w:val="00541CC2"/>
    <w:rsid w:val="0057544A"/>
    <w:rsid w:val="00671519"/>
    <w:rsid w:val="00671B0E"/>
    <w:rsid w:val="006F10EE"/>
    <w:rsid w:val="00704552"/>
    <w:rsid w:val="00710708"/>
    <w:rsid w:val="007475D0"/>
    <w:rsid w:val="00776D0B"/>
    <w:rsid w:val="007918F3"/>
    <w:rsid w:val="007C1080"/>
    <w:rsid w:val="007E5531"/>
    <w:rsid w:val="007F351B"/>
    <w:rsid w:val="00866C90"/>
    <w:rsid w:val="00913B30"/>
    <w:rsid w:val="0096567D"/>
    <w:rsid w:val="009934AC"/>
    <w:rsid w:val="00A10527"/>
    <w:rsid w:val="00A12B56"/>
    <w:rsid w:val="00A47420"/>
    <w:rsid w:val="00AC3999"/>
    <w:rsid w:val="00B42D75"/>
    <w:rsid w:val="00B4712C"/>
    <w:rsid w:val="00B62F27"/>
    <w:rsid w:val="00B63213"/>
    <w:rsid w:val="00B929F1"/>
    <w:rsid w:val="00BB7C06"/>
    <w:rsid w:val="00C17232"/>
    <w:rsid w:val="00C832FD"/>
    <w:rsid w:val="00CD647C"/>
    <w:rsid w:val="00D047F7"/>
    <w:rsid w:val="00D73FE1"/>
    <w:rsid w:val="00DC2E47"/>
    <w:rsid w:val="00E15E1B"/>
    <w:rsid w:val="00EA1C51"/>
    <w:rsid w:val="00EB3135"/>
    <w:rsid w:val="00ED4B93"/>
    <w:rsid w:val="00ED5A74"/>
    <w:rsid w:val="00EE59AF"/>
    <w:rsid w:val="00F140E3"/>
    <w:rsid w:val="00F555A1"/>
    <w:rsid w:val="00F740E7"/>
    <w:rsid w:val="00F7698F"/>
    <w:rsid w:val="00F77116"/>
    <w:rsid w:val="00F81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2020-07-20T10:21:00Z</cp:lastPrinted>
  <dcterms:created xsi:type="dcterms:W3CDTF">2020-07-21T05:55:00Z</dcterms:created>
  <dcterms:modified xsi:type="dcterms:W3CDTF">2025-07-19T09:16:00Z</dcterms:modified>
</cp:coreProperties>
</file>