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17D" w:rsidRDefault="00F6517D" w:rsidP="00F6517D">
      <w:pPr>
        <w:jc w:val="center"/>
        <w:rPr>
          <w:sz w:val="24"/>
          <w:szCs w:val="24"/>
          <w:lang w:val="en-US"/>
        </w:rPr>
      </w:pPr>
      <w:r>
        <w:rPr>
          <w:noProof/>
        </w:rPr>
        <w:drawing>
          <wp:inline distT="0" distB="0" distL="0" distR="0">
            <wp:extent cx="752475" cy="7905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752475" cy="790575"/>
                    </a:xfrm>
                    <a:prstGeom prst="rect">
                      <a:avLst/>
                    </a:prstGeom>
                    <a:noFill/>
                    <a:ln w="9525">
                      <a:noFill/>
                      <a:miter lim="800000"/>
                      <a:headEnd/>
                      <a:tailEnd/>
                    </a:ln>
                  </pic:spPr>
                </pic:pic>
              </a:graphicData>
            </a:graphic>
          </wp:inline>
        </w:drawing>
      </w:r>
    </w:p>
    <w:p w:rsidR="00F6517D" w:rsidRDefault="00F6517D" w:rsidP="00F6517D">
      <w:pPr>
        <w:pStyle w:val="Postan"/>
        <w:rPr>
          <w:b/>
          <w:bCs/>
          <w:sz w:val="24"/>
          <w:szCs w:val="24"/>
        </w:rPr>
      </w:pPr>
    </w:p>
    <w:p w:rsidR="00F6517D" w:rsidRDefault="00F6517D" w:rsidP="00F6517D">
      <w:pPr>
        <w:pStyle w:val="Postan"/>
        <w:rPr>
          <w:b/>
          <w:bCs/>
        </w:rPr>
      </w:pPr>
      <w:r>
        <w:rPr>
          <w:b/>
          <w:bCs/>
        </w:rPr>
        <w:t>ТЕРРИТОРИАЛЬНАЯ  ИЗБИРАТЕЛЬНАЯ  КОМИССИЯ</w:t>
      </w:r>
    </w:p>
    <w:p w:rsidR="00F6517D" w:rsidRDefault="00F6517D" w:rsidP="00F6517D">
      <w:pPr>
        <w:pStyle w:val="Postan"/>
        <w:rPr>
          <w:b/>
          <w:bCs/>
        </w:rPr>
      </w:pPr>
      <w:r>
        <w:rPr>
          <w:b/>
          <w:bCs/>
        </w:rPr>
        <w:t>ГОРОДА  НОВОЧЕРКАССКА РОСТОВСКОЙ ОБЛАСТИ</w:t>
      </w:r>
    </w:p>
    <w:p w:rsidR="00F6517D" w:rsidRDefault="00F6517D" w:rsidP="00F6517D">
      <w:pPr>
        <w:widowControl w:val="0"/>
        <w:ind w:firstLine="426"/>
        <w:outlineLvl w:val="2"/>
        <w:rPr>
          <w:sz w:val="28"/>
          <w:szCs w:val="24"/>
        </w:rPr>
      </w:pPr>
      <w:r>
        <w:rPr>
          <w:sz w:val="28"/>
          <w:szCs w:val="28"/>
        </w:rPr>
        <w:t xml:space="preserve"> </w:t>
      </w:r>
    </w:p>
    <w:p w:rsidR="00F6517D" w:rsidRDefault="00F6517D" w:rsidP="00F6517D">
      <w:pPr>
        <w:jc w:val="center"/>
        <w:rPr>
          <w:rFonts w:ascii="Times New Roman" w:hAnsi="Times New Roman"/>
          <w:b/>
          <w:sz w:val="28"/>
          <w:szCs w:val="28"/>
        </w:rPr>
      </w:pPr>
      <w:r>
        <w:rPr>
          <w:rFonts w:ascii="Times New Roman" w:hAnsi="Times New Roman"/>
          <w:b/>
          <w:sz w:val="28"/>
          <w:szCs w:val="28"/>
        </w:rPr>
        <w:t>ПОСТАНОВЛЕНИЕ</w:t>
      </w:r>
    </w:p>
    <w:p w:rsidR="00F6517D" w:rsidRDefault="00F6517D" w:rsidP="00F6517D">
      <w:pPr>
        <w:rPr>
          <w:rFonts w:ascii="Times New Roman" w:hAnsi="Times New Roman"/>
          <w:sz w:val="28"/>
          <w:szCs w:val="28"/>
        </w:rPr>
      </w:pPr>
      <w:r>
        <w:rPr>
          <w:rFonts w:ascii="Times New Roman" w:hAnsi="Times New Roman"/>
          <w:sz w:val="28"/>
          <w:szCs w:val="28"/>
        </w:rPr>
        <w:t xml:space="preserve">«06» июля   2020 г.     </w:t>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t xml:space="preserve">             </w:t>
      </w:r>
      <w:r>
        <w:rPr>
          <w:rFonts w:ascii="Times New Roman" w:hAnsi="Times New Roman"/>
          <w:sz w:val="28"/>
          <w:szCs w:val="28"/>
        </w:rPr>
        <w:t>№ 126-</w:t>
      </w:r>
      <w:r w:rsidR="001F1E59">
        <w:rPr>
          <w:rFonts w:ascii="Times New Roman" w:hAnsi="Times New Roman"/>
          <w:sz w:val="28"/>
          <w:szCs w:val="28"/>
        </w:rPr>
        <w:t>3</w:t>
      </w:r>
      <w:r w:rsidR="00CC0B32">
        <w:rPr>
          <w:rFonts w:ascii="Times New Roman" w:hAnsi="Times New Roman"/>
          <w:sz w:val="28"/>
          <w:szCs w:val="28"/>
        </w:rPr>
        <w:t>8</w:t>
      </w:r>
    </w:p>
    <w:tbl>
      <w:tblPr>
        <w:tblW w:w="0" w:type="auto"/>
        <w:jc w:val="center"/>
        <w:tblInd w:w="1242" w:type="dxa"/>
        <w:tblLayout w:type="fixed"/>
        <w:tblLook w:val="0000"/>
      </w:tblPr>
      <w:tblGrid>
        <w:gridCol w:w="6804"/>
      </w:tblGrid>
      <w:tr w:rsidR="00CC0B32" w:rsidRPr="00540560" w:rsidTr="000A2761">
        <w:trPr>
          <w:trHeight w:val="1549"/>
          <w:jc w:val="center"/>
        </w:trPr>
        <w:tc>
          <w:tcPr>
            <w:tcW w:w="6804" w:type="dxa"/>
            <w:shd w:val="clear" w:color="auto" w:fill="auto"/>
          </w:tcPr>
          <w:p w:rsidR="00CC0B32" w:rsidRPr="00CC0B32" w:rsidRDefault="00CC0B32" w:rsidP="00762CE4">
            <w:pPr>
              <w:suppressAutoHyphens/>
              <w:jc w:val="both"/>
              <w:rPr>
                <w:rFonts w:ascii="Times New Roman" w:hAnsi="Times New Roman" w:cs="Times New Roman"/>
                <w:b/>
                <w:sz w:val="28"/>
                <w:szCs w:val="28"/>
              </w:rPr>
            </w:pPr>
            <w:r w:rsidRPr="00CC0B32">
              <w:rPr>
                <w:rFonts w:ascii="Times New Roman" w:hAnsi="Times New Roman" w:cs="Times New Roman"/>
                <w:b/>
                <w:sz w:val="28"/>
                <w:szCs w:val="28"/>
              </w:rPr>
              <w:t xml:space="preserve">О Рекомендациях по сбору подписей избирателей </w:t>
            </w:r>
            <w:r w:rsidRPr="00CC0B32">
              <w:rPr>
                <w:rFonts w:ascii="Times New Roman" w:hAnsi="Times New Roman" w:cs="Times New Roman"/>
                <w:b/>
                <w:sz w:val="28"/>
                <w:szCs w:val="28"/>
              </w:rPr>
              <w:br/>
              <w:t xml:space="preserve">в поддержку выдвижения (самовыдвижения) кандидата, по оформлению папок с подписными листами, по оформлению протокола об итогах сбора подписей избирателей в поддержку выдвижения кандидата на выборах </w:t>
            </w:r>
            <w:proofErr w:type="gramStart"/>
            <w:r w:rsidRPr="00CC0B32">
              <w:rPr>
                <w:rFonts w:ascii="Times New Roman" w:hAnsi="Times New Roman" w:cs="Times New Roman"/>
                <w:b/>
                <w:sz w:val="28"/>
                <w:szCs w:val="28"/>
              </w:rPr>
              <w:t xml:space="preserve">депутатов </w:t>
            </w:r>
            <w:r w:rsidR="00762CE4">
              <w:rPr>
                <w:rFonts w:ascii="Times New Roman" w:hAnsi="Times New Roman" w:cs="Times New Roman"/>
                <w:b/>
                <w:sz w:val="28"/>
                <w:szCs w:val="28"/>
              </w:rPr>
              <w:t>Г</w:t>
            </w:r>
            <w:r w:rsidRPr="00CC0B32">
              <w:rPr>
                <w:rFonts w:ascii="Times New Roman" w:hAnsi="Times New Roman" w:cs="Times New Roman"/>
                <w:b/>
                <w:sz w:val="28"/>
                <w:szCs w:val="28"/>
              </w:rPr>
              <w:t xml:space="preserve">ородской Думы </w:t>
            </w:r>
            <w:r w:rsidR="00762CE4">
              <w:rPr>
                <w:rFonts w:ascii="Times New Roman" w:hAnsi="Times New Roman" w:cs="Times New Roman"/>
                <w:b/>
                <w:sz w:val="28"/>
                <w:szCs w:val="28"/>
              </w:rPr>
              <w:t xml:space="preserve">города Новочеркасска </w:t>
            </w:r>
            <w:r w:rsidRPr="00CC0B32">
              <w:rPr>
                <w:rFonts w:ascii="Times New Roman" w:hAnsi="Times New Roman" w:cs="Times New Roman"/>
                <w:b/>
                <w:sz w:val="28"/>
                <w:szCs w:val="28"/>
              </w:rPr>
              <w:t>седьмого созыва</w:t>
            </w:r>
            <w:proofErr w:type="gramEnd"/>
            <w:r w:rsidRPr="00CC0B32">
              <w:rPr>
                <w:rFonts w:ascii="Times New Roman" w:hAnsi="Times New Roman" w:cs="Times New Roman"/>
                <w:b/>
                <w:sz w:val="28"/>
                <w:szCs w:val="28"/>
              </w:rPr>
              <w:t xml:space="preserve"> </w:t>
            </w:r>
          </w:p>
        </w:tc>
      </w:tr>
    </w:tbl>
    <w:p w:rsidR="00CC0B32" w:rsidRPr="00540560" w:rsidRDefault="00CC0B32" w:rsidP="00CC0B32">
      <w:pPr>
        <w:pStyle w:val="a5"/>
        <w:suppressAutoHyphens/>
        <w:spacing w:before="0" w:after="0"/>
        <w:ind w:left="0" w:firstLine="709"/>
        <w:jc w:val="both"/>
        <w:rPr>
          <w:szCs w:val="28"/>
        </w:rPr>
      </w:pPr>
      <w:r w:rsidRPr="00540560">
        <w:rPr>
          <w:szCs w:val="28"/>
        </w:rPr>
        <w:t xml:space="preserve">В соответствии со статьей 37 Федерального закона от 12.06.2002             № 67-ФЗ «Об основных гарантиях избирательных прав и права на участие </w:t>
      </w:r>
      <w:r w:rsidRPr="00540560">
        <w:rPr>
          <w:szCs w:val="28"/>
        </w:rPr>
        <w:br/>
        <w:t>в референдуме граждан Российской Федерации», статьей 29 Областного закона от 12.05.2016 № 525-ЗС «</w:t>
      </w:r>
      <w:r w:rsidRPr="00540560">
        <w:rPr>
          <w:noProof/>
          <w:szCs w:val="28"/>
        </w:rPr>
        <w:t xml:space="preserve">О выборах и референдумах </w:t>
      </w:r>
      <w:r w:rsidRPr="00540560">
        <w:rPr>
          <w:szCs w:val="28"/>
        </w:rPr>
        <w:t>в Ростовской области»</w:t>
      </w:r>
    </w:p>
    <w:p w:rsidR="00CC0B32" w:rsidRPr="00540560" w:rsidRDefault="00CC0B32" w:rsidP="00CC0B32">
      <w:pPr>
        <w:pStyle w:val="a5"/>
        <w:suppressAutoHyphens/>
        <w:spacing w:before="0" w:after="0"/>
        <w:ind w:left="0" w:firstLine="709"/>
        <w:jc w:val="both"/>
        <w:rPr>
          <w:szCs w:val="28"/>
        </w:rPr>
      </w:pPr>
      <w:r w:rsidRPr="00540560">
        <w:rPr>
          <w:szCs w:val="28"/>
        </w:rPr>
        <w:t xml:space="preserve">Территориальная избирательная комиссия города </w:t>
      </w:r>
      <w:r>
        <w:rPr>
          <w:szCs w:val="28"/>
        </w:rPr>
        <w:t>Новочеркасска</w:t>
      </w:r>
      <w:r w:rsidRPr="00540560">
        <w:t xml:space="preserve"> </w:t>
      </w:r>
      <w:r w:rsidRPr="00540560">
        <w:rPr>
          <w:szCs w:val="28"/>
        </w:rPr>
        <w:t>ПОСТАНОВЛЯЕТ:</w:t>
      </w:r>
    </w:p>
    <w:p w:rsidR="00CC0B32" w:rsidRPr="00540560" w:rsidRDefault="00CC0B32" w:rsidP="00CC0B32">
      <w:pPr>
        <w:pStyle w:val="a7"/>
        <w:suppressAutoHyphens/>
        <w:spacing w:before="240" w:line="360" w:lineRule="auto"/>
        <w:ind w:firstLine="709"/>
        <w:jc w:val="both"/>
      </w:pPr>
      <w:r w:rsidRPr="00540560">
        <w:rPr>
          <w:kern w:val="28"/>
          <w:szCs w:val="28"/>
        </w:rPr>
        <w:t>1.</w:t>
      </w:r>
      <w:r w:rsidRPr="00540560">
        <w:t> </w:t>
      </w:r>
      <w:r w:rsidRPr="00540560">
        <w:rPr>
          <w:szCs w:val="28"/>
        </w:rPr>
        <w:t xml:space="preserve">Утвердить прилагаемые Рекомендации по сбору подписей избирателей в поддержку выдвижения (самовыдвижения) кандидата, </w:t>
      </w:r>
      <w:r w:rsidRPr="00540560">
        <w:rPr>
          <w:szCs w:val="28"/>
        </w:rPr>
        <w:br/>
        <w:t xml:space="preserve">по оформлению папок с подписными листами, по оформлению протокола </w:t>
      </w:r>
      <w:r w:rsidRPr="00540560">
        <w:rPr>
          <w:szCs w:val="28"/>
        </w:rPr>
        <w:br/>
        <w:t xml:space="preserve">об итогах сбора подписей избирателей в поддержку выдвижения кандидата на выборах </w:t>
      </w:r>
      <w:proofErr w:type="gramStart"/>
      <w:r w:rsidRPr="00540560">
        <w:rPr>
          <w:szCs w:val="28"/>
        </w:rPr>
        <w:t xml:space="preserve">депутатов </w:t>
      </w:r>
      <w:r>
        <w:rPr>
          <w:szCs w:val="28"/>
        </w:rPr>
        <w:t>Г</w:t>
      </w:r>
      <w:r w:rsidRPr="00540560">
        <w:rPr>
          <w:szCs w:val="28"/>
        </w:rPr>
        <w:t xml:space="preserve">ородской Думы </w:t>
      </w:r>
      <w:r>
        <w:rPr>
          <w:szCs w:val="28"/>
        </w:rPr>
        <w:t xml:space="preserve">города Новочеркасска </w:t>
      </w:r>
      <w:r w:rsidRPr="00540560">
        <w:rPr>
          <w:szCs w:val="28"/>
        </w:rPr>
        <w:t>седьмого созыва</w:t>
      </w:r>
      <w:proofErr w:type="gramEnd"/>
      <w:r w:rsidRPr="00540560">
        <w:rPr>
          <w:szCs w:val="28"/>
        </w:rPr>
        <w:t>.</w:t>
      </w:r>
    </w:p>
    <w:p w:rsidR="00F6517D" w:rsidRPr="00E40666" w:rsidRDefault="00762CE4" w:rsidP="00F6517D">
      <w:pPr>
        <w:suppressAutoHyphens/>
        <w:spacing w:after="0" w:line="360" w:lineRule="auto"/>
        <w:ind w:firstLine="709"/>
        <w:rPr>
          <w:rFonts w:ascii="Times New Roman" w:eastAsia="Times New Roman" w:hAnsi="Times New Roman"/>
          <w:sz w:val="28"/>
          <w:szCs w:val="20"/>
        </w:rPr>
      </w:pPr>
      <w:r>
        <w:rPr>
          <w:rFonts w:ascii="Times New Roman" w:eastAsia="Times New Roman" w:hAnsi="Times New Roman"/>
          <w:sz w:val="28"/>
          <w:szCs w:val="20"/>
        </w:rPr>
        <w:t>2</w:t>
      </w:r>
      <w:r w:rsidR="00F6517D" w:rsidRPr="00E40666">
        <w:rPr>
          <w:rFonts w:ascii="Times New Roman" w:eastAsia="Times New Roman" w:hAnsi="Times New Roman"/>
          <w:sz w:val="28"/>
          <w:szCs w:val="20"/>
        </w:rPr>
        <w:t xml:space="preserve">. Разместить настоящее постановление на сайте Территориальной избирательной комиссии города </w:t>
      </w:r>
      <w:r w:rsidR="00F6517D">
        <w:rPr>
          <w:rFonts w:ascii="Times New Roman" w:eastAsia="Times New Roman" w:hAnsi="Times New Roman"/>
          <w:sz w:val="28"/>
          <w:szCs w:val="20"/>
        </w:rPr>
        <w:t>Новочеркасска</w:t>
      </w:r>
      <w:r w:rsidR="00F6517D" w:rsidRPr="00E40666">
        <w:rPr>
          <w:rFonts w:ascii="Times New Roman" w:eastAsia="Times New Roman" w:hAnsi="Times New Roman"/>
          <w:sz w:val="28"/>
          <w:szCs w:val="20"/>
        </w:rPr>
        <w:t xml:space="preserve"> в информационно</w:t>
      </w:r>
      <w:r w:rsidR="00CC0B32">
        <w:rPr>
          <w:rFonts w:ascii="Times New Roman" w:eastAsia="Times New Roman" w:hAnsi="Times New Roman"/>
          <w:sz w:val="28"/>
          <w:szCs w:val="20"/>
        </w:rPr>
        <w:t xml:space="preserve"> </w:t>
      </w:r>
      <w:proofErr w:type="gramStart"/>
      <w:r w:rsidR="00F6517D" w:rsidRPr="00E40666">
        <w:rPr>
          <w:rFonts w:ascii="Times New Roman" w:eastAsia="Times New Roman" w:hAnsi="Times New Roman"/>
          <w:sz w:val="28"/>
          <w:szCs w:val="20"/>
        </w:rPr>
        <w:t>-т</w:t>
      </w:r>
      <w:proofErr w:type="gramEnd"/>
      <w:r w:rsidR="00F6517D" w:rsidRPr="00E40666">
        <w:rPr>
          <w:rFonts w:ascii="Times New Roman" w:eastAsia="Times New Roman" w:hAnsi="Times New Roman"/>
          <w:sz w:val="28"/>
          <w:szCs w:val="20"/>
        </w:rPr>
        <w:t>елекоммуникационной сети «Интернет».</w:t>
      </w:r>
    </w:p>
    <w:p w:rsidR="00F6517D" w:rsidRDefault="00762CE4" w:rsidP="00F6517D">
      <w:pPr>
        <w:spacing w:after="0" w:line="360" w:lineRule="auto"/>
        <w:ind w:right="-2" w:firstLine="709"/>
        <w:rPr>
          <w:rFonts w:ascii="Times New Roman" w:eastAsia="Times New Roman" w:hAnsi="Times New Roman"/>
          <w:sz w:val="28"/>
          <w:szCs w:val="20"/>
        </w:rPr>
      </w:pPr>
      <w:r>
        <w:rPr>
          <w:rFonts w:ascii="Times New Roman" w:eastAsia="Times New Roman" w:hAnsi="Times New Roman"/>
          <w:sz w:val="28"/>
          <w:szCs w:val="20"/>
        </w:rPr>
        <w:lastRenderedPageBreak/>
        <w:t>3</w:t>
      </w:r>
      <w:r w:rsidR="00F6517D" w:rsidRPr="00E40666">
        <w:rPr>
          <w:rFonts w:ascii="Times New Roman" w:eastAsia="Times New Roman" w:hAnsi="Times New Roman"/>
          <w:sz w:val="28"/>
          <w:szCs w:val="20"/>
        </w:rPr>
        <w:t>. </w:t>
      </w:r>
      <w:proofErr w:type="gramStart"/>
      <w:r w:rsidR="00F6517D" w:rsidRPr="00E40666">
        <w:rPr>
          <w:rFonts w:ascii="Times New Roman" w:eastAsia="Times New Roman" w:hAnsi="Times New Roman"/>
          <w:sz w:val="28"/>
          <w:szCs w:val="20"/>
        </w:rPr>
        <w:t>Контроль за</w:t>
      </w:r>
      <w:proofErr w:type="gramEnd"/>
      <w:r w:rsidR="00F6517D" w:rsidRPr="00E40666">
        <w:rPr>
          <w:rFonts w:ascii="Times New Roman" w:eastAsia="Times New Roman" w:hAnsi="Times New Roman"/>
          <w:sz w:val="28"/>
          <w:szCs w:val="20"/>
        </w:rPr>
        <w:t xml:space="preserve"> исполнением настоящего постановления возложить на </w:t>
      </w:r>
      <w:r w:rsidR="00CC0B32">
        <w:rPr>
          <w:rFonts w:ascii="Times New Roman" w:eastAsia="Times New Roman" w:hAnsi="Times New Roman"/>
          <w:sz w:val="28"/>
          <w:szCs w:val="20"/>
        </w:rPr>
        <w:t>заместителя председателя</w:t>
      </w:r>
      <w:r w:rsidR="00F6517D">
        <w:rPr>
          <w:rFonts w:ascii="Times New Roman" w:eastAsia="Times New Roman" w:hAnsi="Times New Roman"/>
          <w:sz w:val="28"/>
          <w:szCs w:val="20"/>
        </w:rPr>
        <w:t xml:space="preserve"> ТИК </w:t>
      </w:r>
      <w:r w:rsidR="00CC0B32">
        <w:rPr>
          <w:rFonts w:ascii="Times New Roman" w:eastAsia="Times New Roman" w:hAnsi="Times New Roman"/>
          <w:sz w:val="28"/>
          <w:szCs w:val="20"/>
        </w:rPr>
        <w:t>Тарасову В</w:t>
      </w:r>
      <w:r w:rsidR="00F6517D">
        <w:rPr>
          <w:rFonts w:ascii="Times New Roman" w:eastAsia="Times New Roman" w:hAnsi="Times New Roman"/>
          <w:sz w:val="28"/>
          <w:szCs w:val="20"/>
        </w:rPr>
        <w:t xml:space="preserve">. </w:t>
      </w:r>
      <w:r w:rsidR="00A51653">
        <w:rPr>
          <w:rFonts w:ascii="Times New Roman" w:eastAsia="Times New Roman" w:hAnsi="Times New Roman"/>
          <w:sz w:val="28"/>
          <w:szCs w:val="20"/>
        </w:rPr>
        <w:t>А</w:t>
      </w:r>
      <w:r w:rsidR="00F6517D" w:rsidRPr="00E40666">
        <w:rPr>
          <w:rFonts w:ascii="Times New Roman" w:eastAsia="Times New Roman" w:hAnsi="Times New Roman"/>
          <w:sz w:val="28"/>
          <w:szCs w:val="20"/>
        </w:rPr>
        <w:t>.</w:t>
      </w:r>
    </w:p>
    <w:p w:rsidR="00F6517D" w:rsidRDefault="00F6517D" w:rsidP="00F6517D">
      <w:pPr>
        <w:spacing w:after="0" w:line="360" w:lineRule="auto"/>
        <w:ind w:right="-2" w:firstLine="709"/>
        <w:rPr>
          <w:rFonts w:ascii="Times New Roman" w:eastAsia="Times New Roman" w:hAnsi="Times New Roman"/>
          <w:sz w:val="28"/>
          <w:szCs w:val="20"/>
        </w:rPr>
      </w:pPr>
    </w:p>
    <w:p w:rsidR="00F6517D" w:rsidRPr="001C637C" w:rsidRDefault="00F6517D" w:rsidP="00F6517D">
      <w:pPr>
        <w:spacing w:after="0" w:line="360" w:lineRule="auto"/>
        <w:rPr>
          <w:rFonts w:ascii="Times New Roman" w:hAnsi="Times New Roman"/>
          <w:sz w:val="28"/>
          <w:szCs w:val="28"/>
        </w:rPr>
      </w:pPr>
      <w:r>
        <w:rPr>
          <w:rFonts w:ascii="Times New Roman" w:hAnsi="Times New Roman"/>
          <w:sz w:val="28"/>
          <w:szCs w:val="28"/>
        </w:rPr>
        <w:t>Председатель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Е.Е. Княжанский</w:t>
      </w:r>
    </w:p>
    <w:p w:rsidR="00F6517D" w:rsidRDefault="00F6517D" w:rsidP="00F6517D">
      <w:pPr>
        <w:spacing w:after="0" w:line="360" w:lineRule="auto"/>
        <w:rPr>
          <w:rFonts w:ascii="Times New Roman" w:hAnsi="Times New Roman"/>
          <w:sz w:val="18"/>
          <w:szCs w:val="18"/>
        </w:rPr>
      </w:pPr>
    </w:p>
    <w:p w:rsidR="00F6517D" w:rsidRPr="00715A3A" w:rsidRDefault="00F6517D" w:rsidP="00F6517D">
      <w:pPr>
        <w:spacing w:after="0" w:line="360" w:lineRule="auto"/>
        <w:rPr>
          <w:rFonts w:ascii="Times New Roman" w:hAnsi="Times New Roman"/>
          <w:sz w:val="18"/>
          <w:szCs w:val="18"/>
        </w:rPr>
      </w:pPr>
    </w:p>
    <w:p w:rsidR="00F6517D" w:rsidRDefault="00F6517D" w:rsidP="00F6517D">
      <w:pPr>
        <w:spacing w:after="0" w:line="360" w:lineRule="auto"/>
        <w:rPr>
          <w:rFonts w:ascii="Times New Roman" w:hAnsi="Times New Roman"/>
          <w:sz w:val="28"/>
          <w:szCs w:val="28"/>
        </w:rPr>
      </w:pPr>
      <w:r>
        <w:rPr>
          <w:rFonts w:ascii="Times New Roman" w:hAnsi="Times New Roman"/>
          <w:sz w:val="28"/>
          <w:szCs w:val="28"/>
        </w:rPr>
        <w:t>Секретарь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И.В. Ковалева</w:t>
      </w: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Default="00CC0B32" w:rsidP="00F6517D">
      <w:pPr>
        <w:spacing w:after="0" w:line="360" w:lineRule="auto"/>
        <w:rPr>
          <w:rFonts w:ascii="Times New Roman" w:hAnsi="Times New Roman"/>
          <w:sz w:val="28"/>
          <w:szCs w:val="28"/>
        </w:rPr>
      </w:pPr>
    </w:p>
    <w:p w:rsidR="00CC0B32" w:rsidRPr="00540560" w:rsidRDefault="00CC0B32" w:rsidP="00CC0B32">
      <w:pPr>
        <w:pStyle w:val="1"/>
        <w:tabs>
          <w:tab w:val="clear" w:pos="9639"/>
        </w:tabs>
        <w:suppressAutoHyphens/>
        <w:spacing w:before="0" w:after="0"/>
        <w:ind w:left="5387"/>
        <w:jc w:val="center"/>
        <w:rPr>
          <w:sz w:val="24"/>
          <w:szCs w:val="24"/>
        </w:rPr>
      </w:pPr>
      <w:r w:rsidRPr="00540560">
        <w:rPr>
          <w:sz w:val="24"/>
          <w:szCs w:val="24"/>
        </w:rPr>
        <w:t>УТВЕРЖДЕНЫ</w:t>
      </w:r>
    </w:p>
    <w:p w:rsidR="00CC0B32" w:rsidRPr="00540560" w:rsidRDefault="00CC0B32" w:rsidP="00CC0B32">
      <w:pPr>
        <w:pStyle w:val="1"/>
        <w:tabs>
          <w:tab w:val="clear" w:pos="9639"/>
        </w:tabs>
        <w:suppressAutoHyphens/>
        <w:spacing w:before="0" w:after="0"/>
        <w:ind w:left="5387"/>
        <w:jc w:val="center"/>
        <w:rPr>
          <w:sz w:val="24"/>
          <w:szCs w:val="24"/>
        </w:rPr>
      </w:pPr>
      <w:r w:rsidRPr="00540560">
        <w:rPr>
          <w:sz w:val="24"/>
          <w:szCs w:val="24"/>
        </w:rPr>
        <w:t>постановлением Территориальной избирательной комиссии</w:t>
      </w:r>
    </w:p>
    <w:p w:rsidR="00CC0B32" w:rsidRPr="00540560" w:rsidRDefault="00CC0B32" w:rsidP="00CC0B32">
      <w:pPr>
        <w:pStyle w:val="1"/>
        <w:tabs>
          <w:tab w:val="clear" w:pos="9639"/>
        </w:tabs>
        <w:suppressAutoHyphens/>
        <w:spacing w:before="0" w:after="0"/>
        <w:ind w:left="5387"/>
        <w:jc w:val="center"/>
        <w:rPr>
          <w:sz w:val="24"/>
          <w:szCs w:val="24"/>
        </w:rPr>
      </w:pPr>
      <w:r w:rsidRPr="00540560">
        <w:rPr>
          <w:sz w:val="24"/>
          <w:szCs w:val="24"/>
        </w:rPr>
        <w:t xml:space="preserve">города </w:t>
      </w:r>
      <w:r w:rsidR="00A414FA">
        <w:rPr>
          <w:sz w:val="24"/>
          <w:szCs w:val="24"/>
        </w:rPr>
        <w:t>Новочеркасска</w:t>
      </w:r>
    </w:p>
    <w:p w:rsidR="00CC0B32" w:rsidRPr="00540560" w:rsidRDefault="00CC0B32" w:rsidP="00CC0B32">
      <w:pPr>
        <w:pStyle w:val="1"/>
        <w:tabs>
          <w:tab w:val="clear" w:pos="9639"/>
        </w:tabs>
        <w:suppressAutoHyphens/>
        <w:spacing w:before="0" w:after="0"/>
        <w:ind w:left="5387"/>
        <w:jc w:val="center"/>
        <w:rPr>
          <w:b/>
        </w:rPr>
      </w:pPr>
      <w:r w:rsidRPr="00540560">
        <w:rPr>
          <w:sz w:val="24"/>
          <w:szCs w:val="24"/>
        </w:rPr>
        <w:t xml:space="preserve">от </w:t>
      </w:r>
      <w:r w:rsidR="00A51653">
        <w:rPr>
          <w:sz w:val="24"/>
          <w:szCs w:val="24"/>
        </w:rPr>
        <w:t>06.07.</w:t>
      </w:r>
      <w:r w:rsidRPr="00540560">
        <w:rPr>
          <w:sz w:val="24"/>
          <w:szCs w:val="24"/>
        </w:rPr>
        <w:t xml:space="preserve"> 2020 г.  № </w:t>
      </w:r>
      <w:r w:rsidR="00A51653">
        <w:rPr>
          <w:sz w:val="24"/>
          <w:szCs w:val="24"/>
        </w:rPr>
        <w:t>126-38</w:t>
      </w:r>
      <w:r w:rsidRPr="00540560">
        <w:rPr>
          <w:sz w:val="24"/>
          <w:szCs w:val="24"/>
        </w:rPr>
        <w:br/>
      </w:r>
    </w:p>
    <w:p w:rsidR="00CC0B32" w:rsidRPr="00540560" w:rsidRDefault="00CC0B32" w:rsidP="00CC0B32">
      <w:pPr>
        <w:pStyle w:val="-1"/>
        <w:suppressAutoHyphens/>
        <w:spacing w:line="240" w:lineRule="auto"/>
        <w:ind w:firstLine="0"/>
        <w:jc w:val="center"/>
        <w:outlineLvl w:val="0"/>
        <w:rPr>
          <w:b/>
        </w:rPr>
      </w:pPr>
      <w:r w:rsidRPr="00540560">
        <w:rPr>
          <w:b/>
        </w:rPr>
        <w:t>РЕКОМЕНДАЦИИ</w:t>
      </w:r>
    </w:p>
    <w:p w:rsidR="00CC0B32" w:rsidRPr="00540560" w:rsidRDefault="00CC0B32" w:rsidP="00CC0B32">
      <w:pPr>
        <w:pStyle w:val="-1"/>
        <w:suppressAutoHyphens/>
        <w:spacing w:line="240" w:lineRule="auto"/>
        <w:ind w:firstLine="0"/>
        <w:jc w:val="center"/>
        <w:rPr>
          <w:b/>
        </w:rPr>
      </w:pPr>
      <w:r w:rsidRPr="00540560">
        <w:rPr>
          <w:b/>
        </w:rPr>
        <w:t xml:space="preserve">по сбору подписей избирателей в поддержку выдвижения (самовыдвижения) кандидата, по оформлению папок с подписными листами, по оформлению протокола об итогах сбора подписей избирателей в поддержку выдвижения кандидата на выборах </w:t>
      </w:r>
      <w:proofErr w:type="gramStart"/>
      <w:r w:rsidRPr="00540560">
        <w:rPr>
          <w:b/>
        </w:rPr>
        <w:t xml:space="preserve">депутатов </w:t>
      </w:r>
      <w:r w:rsidR="00A51653">
        <w:rPr>
          <w:b/>
        </w:rPr>
        <w:t>Г</w:t>
      </w:r>
      <w:r w:rsidRPr="00540560">
        <w:rPr>
          <w:b/>
        </w:rPr>
        <w:t xml:space="preserve">ородской Думы </w:t>
      </w:r>
      <w:r w:rsidR="00A51653">
        <w:rPr>
          <w:b/>
        </w:rPr>
        <w:t xml:space="preserve">города Новочеркасска </w:t>
      </w:r>
      <w:r w:rsidRPr="00540560">
        <w:rPr>
          <w:b/>
        </w:rPr>
        <w:t>седьмого созыва</w:t>
      </w:r>
      <w:proofErr w:type="gramEnd"/>
    </w:p>
    <w:p w:rsidR="00CC0B32" w:rsidRPr="00540560" w:rsidRDefault="00CC0B32" w:rsidP="00CC0B32">
      <w:pPr>
        <w:pStyle w:val="-1"/>
        <w:suppressAutoHyphens/>
        <w:spacing w:line="276" w:lineRule="auto"/>
        <w:ind w:firstLine="0"/>
        <w:rPr>
          <w:b/>
        </w:rPr>
      </w:pPr>
    </w:p>
    <w:p w:rsidR="00CC0B32" w:rsidRPr="00540560" w:rsidRDefault="00CC0B32" w:rsidP="00CC0B32">
      <w:pPr>
        <w:pStyle w:val="-1"/>
        <w:numPr>
          <w:ilvl w:val="1"/>
          <w:numId w:val="3"/>
        </w:numPr>
        <w:tabs>
          <w:tab w:val="left" w:pos="1134"/>
        </w:tabs>
        <w:suppressAutoHyphens/>
        <w:spacing w:line="276" w:lineRule="auto"/>
        <w:ind w:left="0" w:firstLine="709"/>
      </w:pPr>
      <w:r w:rsidRPr="00540560">
        <w:t xml:space="preserve">Подписи избирателей могут собираться со дня, следующего за днем уведомления Территориальной избирательной комиссии города </w:t>
      </w:r>
      <w:r w:rsidR="00A51653">
        <w:t>Новочеркасска</w:t>
      </w:r>
      <w:r w:rsidRPr="00540560">
        <w:t xml:space="preserve"> (далее – Комиссия) о выдвижении (самовыдвижении) кандидата.</w:t>
      </w:r>
    </w:p>
    <w:p w:rsidR="00CC0B32" w:rsidRPr="00540560" w:rsidRDefault="00CC0B32" w:rsidP="00CC0B32">
      <w:pPr>
        <w:pStyle w:val="-1"/>
        <w:suppressAutoHyphens/>
        <w:spacing w:line="276" w:lineRule="auto"/>
      </w:pPr>
      <w:r w:rsidRPr="00540560">
        <w:t xml:space="preserve">О выдвижении (самовыдвижении) кандидата (кандидатов) Комиссия уведомляется в порядке, установленном Федеральным законом от 22.06.2002 № 67-ФЗ «Об основных гарантиях избирательных прав и права на участие </w:t>
      </w:r>
      <w:r w:rsidRPr="00540560">
        <w:br/>
        <w:t xml:space="preserve">в референдуме граждан Российской Федерации» </w:t>
      </w:r>
      <w:r w:rsidRPr="00540560">
        <w:rPr>
          <w:bCs/>
        </w:rPr>
        <w:t>(далее – Федеральный закон)</w:t>
      </w:r>
      <w:r w:rsidRPr="00540560">
        <w:t xml:space="preserve">, Областным законом </w:t>
      </w:r>
      <w:r w:rsidRPr="00540560">
        <w:rPr>
          <w:szCs w:val="28"/>
        </w:rPr>
        <w:t xml:space="preserve">от 12.05.2016 № 525-ЗС «О выборах </w:t>
      </w:r>
      <w:r w:rsidRPr="00540560">
        <w:rPr>
          <w:szCs w:val="28"/>
        </w:rPr>
        <w:br/>
        <w:t>и референдумах в Ростовской области»</w:t>
      </w:r>
      <w:r w:rsidRPr="00540560">
        <w:rPr>
          <w:bCs/>
        </w:rPr>
        <w:t xml:space="preserve"> (далее – Областной закон).</w:t>
      </w:r>
    </w:p>
    <w:p w:rsidR="00CC0B32" w:rsidRPr="00540560" w:rsidRDefault="00CC0B32" w:rsidP="00CC0B32">
      <w:pPr>
        <w:pStyle w:val="-1"/>
        <w:suppressAutoHyphens/>
        <w:spacing w:line="276" w:lineRule="auto"/>
      </w:pPr>
      <w:proofErr w:type="gramStart"/>
      <w:r w:rsidRPr="00540560">
        <w:t xml:space="preserve">Комиссия считается уведомленной о выдвижении кандидата, </w:t>
      </w:r>
      <w:r w:rsidRPr="00540560">
        <w:br/>
        <w:t xml:space="preserve">а кандидат, за исключением кандидата, выдвинутого избирательным объединением по одномандатному избирательному округу, считается выдвинутым, приобретает права и обязанности кандидата, предусмотренные </w:t>
      </w:r>
      <w:r w:rsidRPr="00540560">
        <w:rPr>
          <w:bCs/>
        </w:rPr>
        <w:t>Федеральным законом,</w:t>
      </w:r>
      <w:r w:rsidRPr="00540560">
        <w:t xml:space="preserve"> Областным законом, после поступления в Комиссию заявления в письменной форме выдвинутого лица о согласии баллотироваться по соответствующему избирательному округу </w:t>
      </w:r>
      <w:r w:rsidRPr="00540560">
        <w:br/>
        <w:t>с обязательством в случае его избрания прекратить деятельность, несовместимую со статусом депутата представительного</w:t>
      </w:r>
      <w:proofErr w:type="gramEnd"/>
      <w:r w:rsidRPr="00540560">
        <w:t xml:space="preserve"> органа муниципального образования.</w:t>
      </w:r>
    </w:p>
    <w:p w:rsidR="00CC0B32" w:rsidRPr="00540560" w:rsidRDefault="00CC0B32" w:rsidP="00CC0B32">
      <w:pPr>
        <w:pStyle w:val="-1"/>
        <w:suppressAutoHyphens/>
        <w:spacing w:line="276" w:lineRule="auto"/>
      </w:pPr>
      <w:proofErr w:type="gramStart"/>
      <w:r w:rsidRPr="00540560">
        <w:t xml:space="preserve">Кандидат, выдвинутый избирательным объединением </w:t>
      </w:r>
      <w:r w:rsidRPr="00540560">
        <w:br/>
        <w:t xml:space="preserve">по одномандатному избирательному округу и включенный в заверенный Комиссией список кандидатов по одномандатным избирательным округам, считается выдвинутым, приобретает права и обязанности кандидата, предусмотренные </w:t>
      </w:r>
      <w:r w:rsidRPr="00540560">
        <w:rPr>
          <w:bCs/>
        </w:rPr>
        <w:t>Федеральным законом,</w:t>
      </w:r>
      <w:r w:rsidRPr="00540560">
        <w:t xml:space="preserve"> Областным законом, после представления в Комиссию документов, предусмотренных пунктами 2</w:t>
      </w:r>
      <w:r w:rsidRPr="00540560">
        <w:rPr>
          <w:vertAlign w:val="superscript"/>
        </w:rPr>
        <w:t>2</w:t>
      </w:r>
      <w:r w:rsidRPr="00540560">
        <w:t xml:space="preserve"> и 3 статьи 33 Федерального закона, частях 5 и 6 статьи 21 Областного закона.</w:t>
      </w:r>
      <w:proofErr w:type="gramEnd"/>
    </w:p>
    <w:p w:rsidR="00CC0B32" w:rsidRPr="00540560" w:rsidRDefault="00CC0B32" w:rsidP="00CC0B32">
      <w:pPr>
        <w:pStyle w:val="-1"/>
        <w:numPr>
          <w:ilvl w:val="1"/>
          <w:numId w:val="3"/>
        </w:numPr>
        <w:tabs>
          <w:tab w:val="left" w:pos="1134"/>
        </w:tabs>
        <w:suppressAutoHyphens/>
        <w:spacing w:line="276" w:lineRule="auto"/>
        <w:ind w:left="0" w:firstLine="698"/>
      </w:pPr>
      <w:r w:rsidRPr="00540560">
        <w:lastRenderedPageBreak/>
        <w:t>Количество подписей избирателей, необходимое для регистрации кандидата, выдвинутого по одномандатному избирательному округу, составляет 0,5 процента от числа избирателей, зарегистрированных на территории соответствующего одномандатного избирательного округа, указанного в схеме избирательных округов, но не менее 10 подписей.</w:t>
      </w:r>
    </w:p>
    <w:p w:rsidR="00CC0B32" w:rsidRPr="00540560" w:rsidRDefault="00CC0B32" w:rsidP="00CC0B32">
      <w:pPr>
        <w:pStyle w:val="-1"/>
        <w:numPr>
          <w:ilvl w:val="1"/>
          <w:numId w:val="3"/>
        </w:numPr>
        <w:tabs>
          <w:tab w:val="left" w:pos="1134"/>
        </w:tabs>
        <w:suppressAutoHyphens/>
        <w:spacing w:line="276" w:lineRule="auto"/>
        <w:ind w:left="0" w:firstLine="709"/>
      </w:pPr>
      <w:r w:rsidRPr="00540560">
        <w:t>Количество представляемых для регистрации кандидата подписей избирателей, собранных в поддержку кандидата, может превышать количество подписей, необходимое для регистрации кандидата, но не более чем на 10 процентов.</w:t>
      </w:r>
    </w:p>
    <w:p w:rsidR="00CC0B32" w:rsidRPr="00540560" w:rsidRDefault="00CC0B32" w:rsidP="00CC0B32">
      <w:pPr>
        <w:pStyle w:val="-1"/>
        <w:numPr>
          <w:ilvl w:val="1"/>
          <w:numId w:val="3"/>
        </w:numPr>
        <w:tabs>
          <w:tab w:val="left" w:pos="1134"/>
        </w:tabs>
        <w:suppressAutoHyphens/>
        <w:spacing w:line="276" w:lineRule="auto"/>
        <w:ind w:left="0" w:firstLine="709"/>
      </w:pPr>
      <w:r w:rsidRPr="00540560">
        <w:t>Подписи могут собираться только среди избирателей, обладающих активным избирательным правом в том одномандатном избирательном округе, в котором выдвинут кандидат.</w:t>
      </w:r>
    </w:p>
    <w:p w:rsidR="00CC0B32" w:rsidRPr="00540560" w:rsidRDefault="00CC0B32" w:rsidP="00CC0B32">
      <w:pPr>
        <w:pStyle w:val="-1"/>
        <w:suppressAutoHyphens/>
        <w:spacing w:line="276" w:lineRule="auto"/>
      </w:pPr>
      <w:r w:rsidRPr="00540560">
        <w:t>Гражданин Российской Федерации, достигший на день голосования возраста 18 лет, место жительства которого расположено в пределах соответствующего одномандатного избирательного округа, имеет право избирать депутата представительного органа муниципального образования по данному одномандатному избирательному округу.</w:t>
      </w:r>
    </w:p>
    <w:p w:rsidR="00CC0B32" w:rsidRPr="00540560" w:rsidRDefault="00CC0B32" w:rsidP="00CC0B32">
      <w:pPr>
        <w:pStyle w:val="-1"/>
        <w:suppressAutoHyphens/>
        <w:spacing w:line="276" w:lineRule="auto"/>
      </w:pPr>
      <w:r w:rsidRPr="00540560">
        <w:t>Гражданин Российской Федерации, который достигнет на день голосования возраста 18 лет, вправе участвовать в предусмотренных Областным законом и проводимых законными методами других избирательных действиях.</w:t>
      </w:r>
    </w:p>
    <w:p w:rsidR="00CC0B32" w:rsidRPr="00540560" w:rsidRDefault="00CC0B32" w:rsidP="00CC0B32">
      <w:pPr>
        <w:pStyle w:val="-1"/>
        <w:suppressAutoHyphens/>
        <w:spacing w:line="276" w:lineRule="auto"/>
      </w:pPr>
      <w:r w:rsidRPr="00540560">
        <w:t xml:space="preserve">Не имеют права избирать депутатов представительного органа муниципального образования граждане Российской Федерации, признанные судом недееспособными или содержащиеся в местах лишения свободы </w:t>
      </w:r>
      <w:r w:rsidRPr="00540560">
        <w:br/>
        <w:t>по приговору суда.</w:t>
      </w:r>
    </w:p>
    <w:p w:rsidR="00CC0B32" w:rsidRPr="00540560" w:rsidRDefault="00CC0B32" w:rsidP="00CC0B32">
      <w:pPr>
        <w:pStyle w:val="-1"/>
        <w:numPr>
          <w:ilvl w:val="1"/>
          <w:numId w:val="3"/>
        </w:numPr>
        <w:tabs>
          <w:tab w:val="left" w:pos="1134"/>
        </w:tabs>
        <w:suppressAutoHyphens/>
        <w:spacing w:line="276" w:lineRule="auto"/>
        <w:ind w:left="0" w:firstLine="709"/>
      </w:pPr>
      <w:r w:rsidRPr="00540560">
        <w:t xml:space="preserve">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комиссий с правом решающего голоса </w:t>
      </w:r>
      <w:r w:rsidRPr="00540560">
        <w:br/>
        <w:t xml:space="preserve">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платы, пенсий, пособий, стипендий, иных социальных выплат, а также при оказании благотворительной помощи запрещается. Подписи, собранные </w:t>
      </w:r>
      <w:r w:rsidRPr="00540560">
        <w:br/>
        <w:t>с нарушением положений настоящего пункта, являются недействительными.</w:t>
      </w:r>
    </w:p>
    <w:p w:rsidR="00CC0B32" w:rsidRPr="00540560" w:rsidRDefault="00CC0B32" w:rsidP="00CC0B32">
      <w:pPr>
        <w:pStyle w:val="-1"/>
        <w:numPr>
          <w:ilvl w:val="1"/>
          <w:numId w:val="3"/>
        </w:numPr>
        <w:tabs>
          <w:tab w:val="left" w:pos="1134"/>
        </w:tabs>
        <w:suppressAutoHyphens/>
        <w:spacing w:line="276" w:lineRule="auto"/>
        <w:ind w:left="0" w:firstLine="709"/>
      </w:pPr>
      <w:r w:rsidRPr="00540560">
        <w:t xml:space="preserve">Право сбора подписей избирателей принадлежит гражданину Российской Федерации, достигшему к моменту сбора подписей возраста 18 лет и не признанному судом недееспособным. Кандидат может заключить </w:t>
      </w:r>
      <w:r w:rsidRPr="00540560">
        <w:br/>
        <w:t xml:space="preserve">с лицом, осуществляющим сбор подписей избирателей, договор о сборе </w:t>
      </w:r>
      <w:r w:rsidRPr="00540560">
        <w:lastRenderedPageBreak/>
        <w:t>подписей. Оплата этой работы осуществляется только из средств избирательного фонда кандидата.</w:t>
      </w:r>
    </w:p>
    <w:p w:rsidR="00CC0B32" w:rsidRPr="00540560" w:rsidRDefault="00CC0B32" w:rsidP="00CC0B32">
      <w:pPr>
        <w:pStyle w:val="-1"/>
        <w:numPr>
          <w:ilvl w:val="1"/>
          <w:numId w:val="3"/>
        </w:numPr>
        <w:tabs>
          <w:tab w:val="left" w:pos="1134"/>
        </w:tabs>
        <w:suppressAutoHyphens/>
        <w:spacing w:line="276" w:lineRule="auto"/>
        <w:ind w:left="0" w:firstLine="709"/>
      </w:pPr>
      <w:r w:rsidRPr="00540560">
        <w:t xml:space="preserve">Сбор подписей избирателей в поддержку выдвижения (самовыдвижения) кандидата в депутаты </w:t>
      </w:r>
      <w:r w:rsidR="00A51653">
        <w:t>Г</w:t>
      </w:r>
      <w:r w:rsidRPr="00540560">
        <w:t xml:space="preserve">ородской Думы </w:t>
      </w:r>
      <w:r w:rsidR="00A51653">
        <w:t xml:space="preserve">города Новочеркасска </w:t>
      </w:r>
      <w:r w:rsidRPr="00540560">
        <w:t xml:space="preserve">седьмого созыва производится на подписных листах, которые изготавливаются и оформляются по форме согласно приложению 8 </w:t>
      </w:r>
      <w:r w:rsidRPr="00540560">
        <w:br/>
        <w:t>к Федеральному закону.</w:t>
      </w:r>
    </w:p>
    <w:p w:rsidR="00CC0B32" w:rsidRPr="00540560" w:rsidRDefault="00CC0B32" w:rsidP="00CC0B32">
      <w:pPr>
        <w:pStyle w:val="-1"/>
        <w:tabs>
          <w:tab w:val="left" w:pos="1134"/>
        </w:tabs>
        <w:suppressAutoHyphens/>
        <w:spacing w:line="276" w:lineRule="auto"/>
      </w:pPr>
      <w:r w:rsidRPr="00540560">
        <w:t xml:space="preserve">Образцы заполнения подписных листов в части, касающейся указания наименования представительного органа муниципального образования, наименования и (или) номера избирательного округа, утверждаются Территориальной избирательной комиссией города </w:t>
      </w:r>
      <w:r w:rsidR="00A51653">
        <w:t>Новочеркасска</w:t>
      </w:r>
      <w:r w:rsidRPr="00540560">
        <w:t>.</w:t>
      </w:r>
    </w:p>
    <w:p w:rsidR="00CC0B32" w:rsidRPr="00540560" w:rsidRDefault="00CC0B32" w:rsidP="00CC0B32">
      <w:pPr>
        <w:pStyle w:val="-1"/>
        <w:tabs>
          <w:tab w:val="left" w:pos="1134"/>
        </w:tabs>
        <w:suppressAutoHyphens/>
        <w:spacing w:line="276" w:lineRule="auto"/>
      </w:pPr>
      <w:r w:rsidRPr="00540560">
        <w:t>Подписной лист изготавливается для заполнения только с одной стороны и должен содержать пять строк для проставления подписей избирателей.</w:t>
      </w:r>
    </w:p>
    <w:p w:rsidR="00CC0B32" w:rsidRPr="00540560" w:rsidRDefault="00CC0B32" w:rsidP="00CC0B32">
      <w:pPr>
        <w:pStyle w:val="-1"/>
        <w:numPr>
          <w:ilvl w:val="1"/>
          <w:numId w:val="3"/>
        </w:numPr>
        <w:tabs>
          <w:tab w:val="left" w:pos="1134"/>
        </w:tabs>
        <w:suppressAutoHyphens/>
        <w:spacing w:line="276" w:lineRule="auto"/>
        <w:ind w:left="0" w:firstLine="709"/>
      </w:pPr>
      <w:r w:rsidRPr="00540560">
        <w:t>Подписные листы должны изготавливаться за счет средств избирательного фонда кандидата.</w:t>
      </w:r>
    </w:p>
    <w:p w:rsidR="00CC0B32" w:rsidRPr="00540560" w:rsidRDefault="00CC0B32" w:rsidP="00CC0B32">
      <w:pPr>
        <w:pStyle w:val="-1"/>
        <w:numPr>
          <w:ilvl w:val="1"/>
          <w:numId w:val="3"/>
        </w:numPr>
        <w:tabs>
          <w:tab w:val="left" w:pos="1134"/>
        </w:tabs>
        <w:suppressAutoHyphens/>
        <w:spacing w:line="276" w:lineRule="auto"/>
        <w:ind w:left="0" w:firstLine="709"/>
      </w:pPr>
      <w:proofErr w:type="gramStart"/>
      <w:r w:rsidRPr="00540560">
        <w:t>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w:t>
      </w:r>
      <w:proofErr w:type="gramEnd"/>
      <w:r w:rsidRPr="00540560">
        <w:t xml:space="preserve">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p>
    <w:p w:rsidR="00CC0B32" w:rsidRPr="00540560" w:rsidRDefault="00CC0B32" w:rsidP="00CC0B32">
      <w:pPr>
        <w:pStyle w:val="-1"/>
        <w:numPr>
          <w:ilvl w:val="1"/>
          <w:numId w:val="3"/>
        </w:numPr>
        <w:tabs>
          <w:tab w:val="left" w:pos="1134"/>
        </w:tabs>
        <w:suppressAutoHyphens/>
        <w:spacing w:line="276" w:lineRule="auto"/>
        <w:ind w:left="0" w:firstLine="709"/>
      </w:pPr>
      <w:proofErr w:type="gramStart"/>
      <w:r w:rsidRPr="00540560">
        <w:t>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частью 3 статьи 21 Областного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w:t>
      </w:r>
      <w:proofErr w:type="gramEnd"/>
    </w:p>
    <w:p w:rsidR="00CC0B32" w:rsidRPr="00540560" w:rsidRDefault="00CC0B32" w:rsidP="00CC0B32">
      <w:pPr>
        <w:pStyle w:val="-1"/>
        <w:numPr>
          <w:ilvl w:val="1"/>
          <w:numId w:val="3"/>
        </w:numPr>
        <w:tabs>
          <w:tab w:val="left" w:pos="1134"/>
        </w:tabs>
        <w:suppressAutoHyphens/>
        <w:spacing w:line="276" w:lineRule="auto"/>
        <w:ind w:left="0" w:firstLine="709"/>
      </w:pPr>
      <w:r w:rsidRPr="00540560">
        <w:t xml:space="preserve">Избиратель ставит в подписном листе свою подпись и дату ее внесения, а также указывает свои фамилию, имя, отчество, год рождения </w:t>
      </w:r>
      <w:r w:rsidRPr="00540560">
        <w:br/>
        <w:t xml:space="preserve">(в возрасте 18 лет на день голосования – дополнительно число и месяц </w:t>
      </w:r>
      <w:r w:rsidRPr="00540560">
        <w:lastRenderedPageBreak/>
        <w:t>рождения), адрес места жительства, серию, номер паспорта или документа, заменяющего паспорт гражданина.</w:t>
      </w:r>
    </w:p>
    <w:p w:rsidR="00CC0B32" w:rsidRPr="00540560" w:rsidRDefault="00CC0B32" w:rsidP="00CC0B32">
      <w:pPr>
        <w:pStyle w:val="-1"/>
        <w:numPr>
          <w:ilvl w:val="1"/>
          <w:numId w:val="3"/>
        </w:numPr>
        <w:tabs>
          <w:tab w:val="left" w:pos="1134"/>
        </w:tabs>
        <w:suppressAutoHyphens/>
        <w:spacing w:line="276" w:lineRule="auto"/>
        <w:ind w:left="0" w:firstLine="709"/>
      </w:pPr>
      <w:proofErr w:type="gramStart"/>
      <w:r w:rsidRPr="00540560">
        <w:t xml:space="preserve">Адрес места жительства может не содержать каких-либо </w:t>
      </w:r>
      <w:r w:rsidRPr="00540560">
        <w:br/>
        <w:t xml:space="preserve">из указанных в </w:t>
      </w:r>
      <w:hyperlink r:id="rId6" w:history="1">
        <w:r w:rsidRPr="00540560">
          <w:t>подпункте 5 статьи 2</w:t>
        </w:r>
      </w:hyperlink>
      <w:r w:rsidRPr="00540560">
        <w:t xml:space="preserve">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w:t>
      </w:r>
      <w:r w:rsidRPr="00540560">
        <w:br/>
        <w:t>не препятствует его однозначному восприятию с учетом фактических особенностей места жительства избирателя.</w:t>
      </w:r>
      <w:proofErr w:type="gramEnd"/>
    </w:p>
    <w:p w:rsidR="00CC0B32" w:rsidRPr="00540560" w:rsidRDefault="00CC0B32" w:rsidP="00CC0B32">
      <w:pPr>
        <w:pStyle w:val="-1"/>
        <w:numPr>
          <w:ilvl w:val="1"/>
          <w:numId w:val="3"/>
        </w:numPr>
        <w:tabs>
          <w:tab w:val="left" w:pos="1134"/>
        </w:tabs>
        <w:suppressAutoHyphens/>
        <w:spacing w:line="276" w:lineRule="auto"/>
        <w:ind w:left="0" w:firstLine="709"/>
      </w:pPr>
      <w:r w:rsidRPr="00540560">
        <w:t>Данные об избирателе, ставящем в подписном листе свои фамилию, имя, отчество, подпись и дату ее внесения, могут вноситься в подписной лист по просьбе избирателя лицом, осуществляющим сбор подписей в поддержку выдвижения кандидата. Указанные данные вносятся только рукописным способом, при этом использование карандаша не допускается.</w:t>
      </w:r>
    </w:p>
    <w:p w:rsidR="00CC0B32" w:rsidRPr="00540560" w:rsidRDefault="00CC0B32" w:rsidP="00CC0B32">
      <w:pPr>
        <w:pStyle w:val="-1"/>
        <w:suppressAutoHyphens/>
        <w:spacing w:line="276" w:lineRule="auto"/>
      </w:pPr>
      <w:r w:rsidRPr="00540560">
        <w:t>Фамилию, имя, отчество, подпись и дату ее внесения избиратель ставит собственноручно.</w:t>
      </w:r>
    </w:p>
    <w:p w:rsidR="00CC0B32" w:rsidRPr="00540560" w:rsidRDefault="00CC0B32" w:rsidP="00CC0B32">
      <w:pPr>
        <w:pStyle w:val="-1"/>
        <w:suppressAutoHyphens/>
        <w:spacing w:line="276" w:lineRule="auto"/>
      </w:pPr>
      <w:proofErr w:type="gramStart"/>
      <w:r w:rsidRPr="00540560">
        <w:t>Если избиратель является инвалидом и в связи с этим не имеет возможности самостоятельно поставить в подписном листе свои фамилию, имя, отчество, подпись и дату ее внесения, он вправе воспользоваться для этого помощью другого избирателя, не являющегося членом избирательной комиссии, кандидатом, уполномоченным представителем избирательного объединения, уполномоченным предс</w:t>
      </w:r>
      <w:bookmarkStart w:id="0" w:name="_GoBack"/>
      <w:bookmarkEnd w:id="0"/>
      <w:r w:rsidRPr="00540560">
        <w:t>тавителем по финансовым вопросам, доверенным лицом кандидата, избирательного объединения.</w:t>
      </w:r>
      <w:proofErr w:type="gramEnd"/>
      <w:r w:rsidRPr="00540560">
        <w:t xml:space="preserve"> При этом фамилия, имя, отчество, серия и номер паспорта или документа, заменяющего паспорт гражданина, лица, оказывающего помощь избирателю, должны быть указаны в графе, где проставляется подпись. </w:t>
      </w:r>
    </w:p>
    <w:p w:rsidR="00CC0B32" w:rsidRPr="00540560" w:rsidRDefault="00CC0B32" w:rsidP="00CC0B32">
      <w:pPr>
        <w:pStyle w:val="-1"/>
        <w:numPr>
          <w:ilvl w:val="1"/>
          <w:numId w:val="3"/>
        </w:numPr>
        <w:tabs>
          <w:tab w:val="left" w:pos="1134"/>
        </w:tabs>
        <w:suppressAutoHyphens/>
        <w:spacing w:line="276" w:lineRule="auto"/>
        <w:ind w:left="0" w:firstLine="709"/>
      </w:pPr>
      <w:r w:rsidRPr="00540560">
        <w:t>Избиратель вправе ставить подпись в поддержку выдвижения нескольких кандидатов по своему одномандатному избирательному округу, но только один раз в поддержку одного и того же кандидата.</w:t>
      </w:r>
    </w:p>
    <w:p w:rsidR="00CC0B32" w:rsidRPr="00540560" w:rsidRDefault="00CC0B32" w:rsidP="00CC0B32">
      <w:pPr>
        <w:pStyle w:val="-1"/>
        <w:numPr>
          <w:ilvl w:val="1"/>
          <w:numId w:val="3"/>
        </w:numPr>
        <w:tabs>
          <w:tab w:val="left" w:pos="1134"/>
        </w:tabs>
        <w:suppressAutoHyphens/>
        <w:spacing w:line="276" w:lineRule="auto"/>
        <w:ind w:left="0" w:firstLine="709"/>
      </w:pPr>
      <w:r w:rsidRPr="00540560">
        <w:t xml:space="preserve">Каждый подписной лист должен быть заверен подписью лица, осуществлявшего сбор подписей избирателей. </w:t>
      </w:r>
      <w:proofErr w:type="gramStart"/>
      <w:r w:rsidRPr="00540560">
        <w:t>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w:t>
      </w:r>
      <w:proofErr w:type="gramEnd"/>
      <w:r w:rsidRPr="00540560">
        <w:t xml:space="preserve"> </w:t>
      </w:r>
      <w:proofErr w:type="gramStart"/>
      <w:r w:rsidRPr="00540560">
        <w:t xml:space="preserve">Адрес места жительства может не содержать каких-либо 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w:t>
      </w:r>
      <w:r w:rsidRPr="00540560">
        <w:lastRenderedPageBreak/>
        <w:t>однозначному восприятию с учетом фактических особенностей места жительства лица, осуществляющего сбор подписей избирателей.</w:t>
      </w:r>
      <w:proofErr w:type="gramEnd"/>
    </w:p>
    <w:p w:rsidR="00CC0B32" w:rsidRPr="00540560" w:rsidRDefault="00CC0B32" w:rsidP="00CC0B32">
      <w:pPr>
        <w:pStyle w:val="-1"/>
        <w:numPr>
          <w:ilvl w:val="1"/>
          <w:numId w:val="3"/>
        </w:numPr>
        <w:tabs>
          <w:tab w:val="left" w:pos="1134"/>
        </w:tabs>
        <w:suppressAutoHyphens/>
        <w:spacing w:line="276" w:lineRule="auto"/>
        <w:ind w:left="0" w:firstLine="709"/>
      </w:pPr>
      <w:r w:rsidRPr="00540560">
        <w:t xml:space="preserve">Каждый подписной лист с подписями избирателей в поддержку выдвижения (самовыдвижения) кандидата должен быть заверен кандидатом. При заверении подписного листа кандидат напротив </w:t>
      </w:r>
      <w:proofErr w:type="gramStart"/>
      <w:r w:rsidRPr="00540560">
        <w:t>своих</w:t>
      </w:r>
      <w:proofErr w:type="gramEnd"/>
      <w:r w:rsidRPr="00540560">
        <w:t xml:space="preserve"> фамилии, имени и отчества собственноручно ставит свою подпись и дату ее внесения.</w:t>
      </w:r>
    </w:p>
    <w:p w:rsidR="00CC0B32" w:rsidRPr="00540560" w:rsidRDefault="00CC0B32" w:rsidP="00CC0B32">
      <w:pPr>
        <w:pStyle w:val="-1"/>
        <w:numPr>
          <w:ilvl w:val="1"/>
          <w:numId w:val="3"/>
        </w:numPr>
        <w:tabs>
          <w:tab w:val="left" w:pos="1134"/>
        </w:tabs>
        <w:suppressAutoHyphens/>
        <w:spacing w:line="276" w:lineRule="auto"/>
        <w:ind w:left="0" w:firstLine="709"/>
      </w:pPr>
      <w:r w:rsidRPr="00540560">
        <w:t xml:space="preserve">По завершении сбора подписей избирателей подписные листы </w:t>
      </w:r>
      <w:r w:rsidRPr="00540560">
        <w:br/>
        <w:t>с подписями избирателей брошюруются в папки (не более 100 листов в одной папке). В случае наличия нескольких папок рекомендуется формировать их таким образом, чтобы каждая папка содержала приблизительно одинаковое количество подписей.</w:t>
      </w:r>
    </w:p>
    <w:p w:rsidR="00CC0B32" w:rsidRPr="00540560" w:rsidRDefault="00CC0B32" w:rsidP="00CC0B32">
      <w:pPr>
        <w:pStyle w:val="-1"/>
        <w:numPr>
          <w:ilvl w:val="1"/>
          <w:numId w:val="3"/>
        </w:numPr>
        <w:tabs>
          <w:tab w:val="left" w:pos="1134"/>
        </w:tabs>
        <w:suppressAutoHyphens/>
        <w:spacing w:line="276" w:lineRule="auto"/>
        <w:ind w:left="0" w:firstLine="709"/>
      </w:pPr>
      <w:r w:rsidRPr="00540560">
        <w:t xml:space="preserve"> Подписные листы помещаются в плотную обложку и прошиваются нитью (шнуром, шпагатом) вместе с обложкой. Прошивание осуществляется таким образом, чтобы полностью были видны все внесенные данные. Концы прошивочной нити (шнура, шпагата) выводятся на оборотную сторону обложки, фиксируются наклеиванием бумажной накладки (круглой, квадратной, прямоугольной или иной формы), на которой ставится подпись кандидата.</w:t>
      </w:r>
    </w:p>
    <w:p w:rsidR="00CC0B32" w:rsidRPr="00540560" w:rsidRDefault="00CC0B32" w:rsidP="00CC0B32">
      <w:pPr>
        <w:pStyle w:val="-1"/>
        <w:numPr>
          <w:ilvl w:val="1"/>
          <w:numId w:val="3"/>
        </w:numPr>
        <w:tabs>
          <w:tab w:val="left" w:pos="1134"/>
        </w:tabs>
        <w:suppressAutoHyphens/>
        <w:spacing w:line="276" w:lineRule="auto"/>
        <w:ind w:left="0" w:firstLine="709"/>
      </w:pPr>
      <w:r w:rsidRPr="00540560">
        <w:t>Рукописным способом осуществляется сквозная нумерация подписных листов в пределах каждой папки (в правом нижнем углу).</w:t>
      </w:r>
    </w:p>
    <w:p w:rsidR="00CC0B32" w:rsidRPr="00540560" w:rsidRDefault="00CC0B32" w:rsidP="00CC0B32">
      <w:pPr>
        <w:pStyle w:val="-1"/>
        <w:numPr>
          <w:ilvl w:val="1"/>
          <w:numId w:val="3"/>
        </w:numPr>
        <w:tabs>
          <w:tab w:val="left" w:pos="1134"/>
        </w:tabs>
        <w:suppressAutoHyphens/>
        <w:spacing w:line="276" w:lineRule="auto"/>
        <w:ind w:left="0" w:firstLine="709"/>
      </w:pPr>
      <w:r w:rsidRPr="00540560">
        <w:t>На лицевой стороне обложки каждой папки указываются следующие данные:</w:t>
      </w:r>
    </w:p>
    <w:p w:rsidR="00CC0B32" w:rsidRPr="00540560" w:rsidRDefault="00CC0B32" w:rsidP="00CC0B32">
      <w:pPr>
        <w:pStyle w:val="-1"/>
        <w:suppressAutoHyphens/>
        <w:spacing w:line="276" w:lineRule="auto"/>
      </w:pPr>
      <w:r w:rsidRPr="00540560">
        <w:t>наименование выборов;</w:t>
      </w:r>
    </w:p>
    <w:p w:rsidR="00CC0B32" w:rsidRPr="00540560" w:rsidRDefault="00CC0B32" w:rsidP="00CC0B32">
      <w:pPr>
        <w:pStyle w:val="-1"/>
        <w:suppressAutoHyphens/>
        <w:spacing w:line="276" w:lineRule="auto"/>
      </w:pPr>
      <w:r w:rsidRPr="00540560">
        <w:t>наименование и (или) номер избирательного округа;</w:t>
      </w:r>
    </w:p>
    <w:p w:rsidR="00CC0B32" w:rsidRPr="00540560" w:rsidRDefault="00CC0B32" w:rsidP="00CC0B32">
      <w:pPr>
        <w:pStyle w:val="-1"/>
        <w:suppressAutoHyphens/>
        <w:spacing w:line="276" w:lineRule="auto"/>
      </w:pPr>
      <w:r w:rsidRPr="00540560">
        <w:t>фамилия, имя, отчество кандидата;</w:t>
      </w:r>
    </w:p>
    <w:p w:rsidR="00CC0B32" w:rsidRPr="00540560" w:rsidRDefault="00CC0B32" w:rsidP="00CC0B32">
      <w:pPr>
        <w:pStyle w:val="-1"/>
        <w:suppressAutoHyphens/>
        <w:spacing w:line="276" w:lineRule="auto"/>
      </w:pPr>
      <w:r w:rsidRPr="00540560">
        <w:t>номер папки;</w:t>
      </w:r>
    </w:p>
    <w:p w:rsidR="00CC0B32" w:rsidRPr="00540560" w:rsidRDefault="00CC0B32" w:rsidP="00CC0B32">
      <w:pPr>
        <w:pStyle w:val="-1"/>
        <w:suppressAutoHyphens/>
        <w:spacing w:line="276" w:lineRule="auto"/>
      </w:pPr>
      <w:r w:rsidRPr="00540560">
        <w:t>количество подписных листов в папке;</w:t>
      </w:r>
    </w:p>
    <w:p w:rsidR="00CC0B32" w:rsidRPr="00540560" w:rsidRDefault="00CC0B32" w:rsidP="00CC0B32">
      <w:pPr>
        <w:pStyle w:val="-1"/>
        <w:suppressAutoHyphens/>
        <w:spacing w:line="276" w:lineRule="auto"/>
      </w:pPr>
      <w:r w:rsidRPr="00540560">
        <w:t>количество подписей избирателей в папке.</w:t>
      </w:r>
    </w:p>
    <w:p w:rsidR="00CC0B32" w:rsidRPr="00540560" w:rsidRDefault="00CC0B32" w:rsidP="00CC0B32">
      <w:pPr>
        <w:pStyle w:val="-1"/>
        <w:numPr>
          <w:ilvl w:val="1"/>
          <w:numId w:val="3"/>
        </w:numPr>
        <w:tabs>
          <w:tab w:val="left" w:pos="1134"/>
        </w:tabs>
        <w:suppressAutoHyphens/>
        <w:spacing w:line="276" w:lineRule="auto"/>
        <w:ind w:left="0" w:firstLine="709"/>
      </w:pPr>
      <w:r w:rsidRPr="00540560">
        <w:t>После окончания сбора подписей кандидат подсчитывает общее число собранных подписей избирателей и составляет протокол об итогах сбора подписей избирателей по форме, установленной Комиссией.</w:t>
      </w:r>
    </w:p>
    <w:p w:rsidR="00CC0B32" w:rsidRPr="00540560" w:rsidRDefault="00CC0B32" w:rsidP="00CC0B32">
      <w:pPr>
        <w:pStyle w:val="-1"/>
        <w:suppressAutoHyphens/>
        <w:spacing w:line="276" w:lineRule="auto"/>
      </w:pPr>
      <w:r w:rsidRPr="00540560">
        <w:t>При подсчете не учитываются подписи избирателей,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 избирателей.</w:t>
      </w:r>
    </w:p>
    <w:p w:rsidR="00CC0B32" w:rsidRPr="00540560" w:rsidRDefault="00CC0B32" w:rsidP="00CC0B32">
      <w:pPr>
        <w:pStyle w:val="-1"/>
        <w:numPr>
          <w:ilvl w:val="1"/>
          <w:numId w:val="3"/>
        </w:numPr>
        <w:tabs>
          <w:tab w:val="left" w:pos="1134"/>
        </w:tabs>
        <w:suppressAutoHyphens/>
        <w:spacing w:line="276" w:lineRule="auto"/>
        <w:ind w:left="0" w:firstLine="709"/>
      </w:pPr>
      <w:r w:rsidRPr="00540560">
        <w:t>В протоколе об итогах сбора подписей избирателей должны содержаться следующие сведения:</w:t>
      </w:r>
    </w:p>
    <w:p w:rsidR="00CC0B32" w:rsidRPr="00540560" w:rsidRDefault="00CC0B32" w:rsidP="00CC0B32">
      <w:pPr>
        <w:pStyle w:val="-1"/>
        <w:suppressAutoHyphens/>
        <w:spacing w:line="276" w:lineRule="auto"/>
      </w:pPr>
      <w:r w:rsidRPr="00540560">
        <w:t>наименование выборов;</w:t>
      </w:r>
    </w:p>
    <w:p w:rsidR="00CC0B32" w:rsidRPr="00540560" w:rsidRDefault="00CC0B32" w:rsidP="00CC0B32">
      <w:pPr>
        <w:pStyle w:val="-1"/>
        <w:suppressAutoHyphens/>
        <w:spacing w:line="276" w:lineRule="auto"/>
      </w:pPr>
      <w:r w:rsidRPr="00540560">
        <w:t>наименование и (или) номер избирательного округа;</w:t>
      </w:r>
    </w:p>
    <w:p w:rsidR="00CC0B32" w:rsidRPr="00540560" w:rsidRDefault="00CC0B32" w:rsidP="00CC0B32">
      <w:pPr>
        <w:pStyle w:val="-1"/>
        <w:suppressAutoHyphens/>
        <w:spacing w:line="276" w:lineRule="auto"/>
      </w:pPr>
      <w:r w:rsidRPr="00540560">
        <w:lastRenderedPageBreak/>
        <w:t>фамилия, имя, отчество кандидата;</w:t>
      </w:r>
    </w:p>
    <w:p w:rsidR="00CC0B32" w:rsidRPr="00540560" w:rsidRDefault="00CC0B32" w:rsidP="00CC0B32">
      <w:pPr>
        <w:pStyle w:val="-1"/>
        <w:suppressAutoHyphens/>
        <w:spacing w:line="276" w:lineRule="auto"/>
      </w:pPr>
      <w:r w:rsidRPr="00540560">
        <w:t xml:space="preserve">по каждой папке с подписными листами – номер папки, количество подписных листов в папке, количество подписей избирателей </w:t>
      </w:r>
      <w:r w:rsidRPr="00540560">
        <w:br/>
        <w:t>в папке;</w:t>
      </w:r>
    </w:p>
    <w:p w:rsidR="00CC0B32" w:rsidRPr="00540560" w:rsidRDefault="00CC0B32" w:rsidP="00CC0B32">
      <w:pPr>
        <w:pStyle w:val="-1"/>
        <w:suppressAutoHyphens/>
        <w:spacing w:line="276" w:lineRule="auto"/>
      </w:pPr>
      <w:r w:rsidRPr="00540560">
        <w:t xml:space="preserve">общее количество папок, подписных листов, подписей избирателей </w:t>
      </w:r>
      <w:r w:rsidRPr="00540560">
        <w:br/>
        <w:t>во всех папках.</w:t>
      </w:r>
    </w:p>
    <w:p w:rsidR="00CC0B32" w:rsidRPr="00540560" w:rsidRDefault="00CC0B32" w:rsidP="00CC0B32">
      <w:pPr>
        <w:pStyle w:val="-1"/>
        <w:numPr>
          <w:ilvl w:val="1"/>
          <w:numId w:val="3"/>
        </w:numPr>
        <w:tabs>
          <w:tab w:val="left" w:pos="1134"/>
        </w:tabs>
        <w:suppressAutoHyphens/>
        <w:spacing w:line="276" w:lineRule="auto"/>
        <w:ind w:left="0" w:firstLine="709"/>
      </w:pPr>
      <w:r w:rsidRPr="00540560">
        <w:t>В протоколе об итогах сбора подписей избирателей может быть оговорено исключение (вычеркивание) в подписных листах подписей избирателей – по каждой подписи указывается: номер папки с подписными листами, номер подписного листа в этой папке, номер подписи в этом подписном листе.</w:t>
      </w:r>
    </w:p>
    <w:p w:rsidR="00CC0B32" w:rsidRPr="00540560" w:rsidRDefault="00CC0B32" w:rsidP="00CC0B32">
      <w:pPr>
        <w:pStyle w:val="-1"/>
        <w:numPr>
          <w:ilvl w:val="1"/>
          <w:numId w:val="3"/>
        </w:numPr>
        <w:tabs>
          <w:tab w:val="left" w:pos="1134"/>
        </w:tabs>
        <w:suppressAutoHyphens/>
        <w:spacing w:line="276" w:lineRule="auto"/>
        <w:ind w:left="0" w:firstLine="709"/>
      </w:pPr>
      <w:r w:rsidRPr="00540560">
        <w:t>Протокол об итогах сбора подписей избирателей подписывается кандидатом.</w:t>
      </w:r>
    </w:p>
    <w:p w:rsidR="00CC0B32" w:rsidRPr="00540560" w:rsidRDefault="00CC0B32" w:rsidP="00CC0B32">
      <w:pPr>
        <w:tabs>
          <w:tab w:val="left" w:pos="1134"/>
        </w:tabs>
        <w:suppressAutoHyphens/>
      </w:pPr>
    </w:p>
    <w:p w:rsidR="00CC0B32" w:rsidRDefault="00CC0B32" w:rsidP="00F6517D">
      <w:pPr>
        <w:spacing w:after="0" w:line="360" w:lineRule="auto"/>
        <w:rPr>
          <w:rFonts w:ascii="Times New Roman" w:hAnsi="Times New Roman"/>
          <w:sz w:val="28"/>
          <w:szCs w:val="28"/>
        </w:rPr>
      </w:pPr>
    </w:p>
    <w:sectPr w:rsidR="00CC0B32" w:rsidSect="007A2F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A4F77"/>
    <w:multiLevelType w:val="multilevel"/>
    <w:tmpl w:val="4ABED3F4"/>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nsid w:val="212843E8"/>
    <w:multiLevelType w:val="multilevel"/>
    <w:tmpl w:val="015C77A8"/>
    <w:lvl w:ilvl="0">
      <w:start w:val="1"/>
      <w:numFmt w:val="decimal"/>
      <w:suff w:val="space"/>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nsid w:val="6EEB0B85"/>
    <w:multiLevelType w:val="multilevel"/>
    <w:tmpl w:val="795098D6"/>
    <w:lvl w:ilvl="0">
      <w:start w:val="1"/>
      <w:numFmt w:val="decimal"/>
      <w:lvlText w:val="%1."/>
      <w:lvlJc w:val="left"/>
      <w:pPr>
        <w:ind w:left="450" w:hanging="450"/>
      </w:pPr>
    </w:lvl>
    <w:lvl w:ilvl="1">
      <w:start w:val="1"/>
      <w:numFmt w:val="decimal"/>
      <w:suff w:val="space"/>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6517D"/>
    <w:rsid w:val="00006B61"/>
    <w:rsid w:val="001F1E59"/>
    <w:rsid w:val="00305A21"/>
    <w:rsid w:val="00731F0B"/>
    <w:rsid w:val="00762CE4"/>
    <w:rsid w:val="007A2F62"/>
    <w:rsid w:val="00A414FA"/>
    <w:rsid w:val="00A51653"/>
    <w:rsid w:val="00B956E3"/>
    <w:rsid w:val="00BB50C1"/>
    <w:rsid w:val="00CC0B32"/>
    <w:rsid w:val="00F6517D"/>
    <w:rsid w:val="00FC23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F62"/>
  </w:style>
  <w:style w:type="paragraph" w:styleId="1">
    <w:name w:val="heading 1"/>
    <w:basedOn w:val="a"/>
    <w:next w:val="a"/>
    <w:link w:val="10"/>
    <w:qFormat/>
    <w:rsid w:val="00CC0B32"/>
    <w:pPr>
      <w:keepNext/>
      <w:tabs>
        <w:tab w:val="right" w:pos="9639"/>
      </w:tabs>
      <w:spacing w:before="60" w:after="60" w:line="240" w:lineRule="auto"/>
      <w:outlineLvl w:val="0"/>
    </w:pPr>
    <w:rPr>
      <w:rFonts w:ascii="Times New Roman" w:eastAsia="Times New Roman" w:hAnsi="Times New Roman" w:cs="Times New Roman"/>
      <w:kern w:val="28"/>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ostan">
    <w:name w:val="Postan"/>
    <w:basedOn w:val="a"/>
    <w:rsid w:val="00F6517D"/>
    <w:pPr>
      <w:spacing w:after="0" w:line="240" w:lineRule="auto"/>
      <w:jc w:val="center"/>
    </w:pPr>
    <w:rPr>
      <w:rFonts w:ascii="Times New Roman" w:eastAsia="Times New Roman" w:hAnsi="Times New Roman" w:cs="Times New Roman"/>
      <w:sz w:val="28"/>
      <w:szCs w:val="20"/>
    </w:rPr>
  </w:style>
  <w:style w:type="paragraph" w:styleId="a3">
    <w:name w:val="Balloon Text"/>
    <w:basedOn w:val="a"/>
    <w:link w:val="a4"/>
    <w:uiPriority w:val="99"/>
    <w:semiHidden/>
    <w:unhideWhenUsed/>
    <w:rsid w:val="00F6517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6517D"/>
    <w:rPr>
      <w:rFonts w:ascii="Tahoma" w:hAnsi="Tahoma" w:cs="Tahoma"/>
      <w:sz w:val="16"/>
      <w:szCs w:val="16"/>
    </w:rPr>
  </w:style>
  <w:style w:type="paragraph" w:customStyle="1" w:styleId="-1">
    <w:name w:val="Т-1"/>
    <w:aliases w:val="5,Текст 14-1,Стиль12-1,Текст14-1,текст14,Т-14,Oaeno14-1,Oaeno 14-1,Noeeu12-1,14х1,текст14-1,Текст 14"/>
    <w:basedOn w:val="a"/>
    <w:rsid w:val="00F6517D"/>
    <w:pPr>
      <w:spacing w:after="0" w:line="360" w:lineRule="auto"/>
      <w:ind w:firstLine="720"/>
      <w:jc w:val="both"/>
    </w:pPr>
    <w:rPr>
      <w:rFonts w:ascii="Times New Roman" w:eastAsia="Times New Roman" w:hAnsi="Times New Roman" w:cs="Times New Roman"/>
      <w:sz w:val="28"/>
      <w:szCs w:val="20"/>
    </w:rPr>
  </w:style>
  <w:style w:type="paragraph" w:customStyle="1" w:styleId="aaiee">
    <w:name w:val="?aai?ee"/>
    <w:basedOn w:val="a"/>
    <w:rsid w:val="00F6517D"/>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sz w:val="24"/>
      <w:szCs w:val="20"/>
    </w:rPr>
  </w:style>
  <w:style w:type="paragraph" w:styleId="a5">
    <w:name w:val="Body Text Indent"/>
    <w:basedOn w:val="a"/>
    <w:link w:val="a6"/>
    <w:rsid w:val="00CC0B32"/>
    <w:pPr>
      <w:spacing w:before="60" w:after="60" w:line="240" w:lineRule="auto"/>
      <w:ind w:left="4536"/>
    </w:pPr>
    <w:rPr>
      <w:rFonts w:ascii="Times New Roman" w:eastAsia="Times New Roman" w:hAnsi="Times New Roman" w:cs="Times New Roman"/>
      <w:kern w:val="28"/>
      <w:sz w:val="28"/>
      <w:szCs w:val="20"/>
    </w:rPr>
  </w:style>
  <w:style w:type="character" w:customStyle="1" w:styleId="a6">
    <w:name w:val="Основной текст с отступом Знак"/>
    <w:basedOn w:val="a0"/>
    <w:link w:val="a5"/>
    <w:rsid w:val="00CC0B32"/>
    <w:rPr>
      <w:rFonts w:ascii="Times New Roman" w:eastAsia="Times New Roman" w:hAnsi="Times New Roman" w:cs="Times New Roman"/>
      <w:kern w:val="28"/>
      <w:sz w:val="28"/>
      <w:szCs w:val="20"/>
    </w:rPr>
  </w:style>
  <w:style w:type="paragraph" w:styleId="a7">
    <w:name w:val="No Spacing"/>
    <w:uiPriority w:val="1"/>
    <w:qFormat/>
    <w:rsid w:val="00CC0B32"/>
    <w:pPr>
      <w:spacing w:after="0" w:line="240" w:lineRule="auto"/>
    </w:pPr>
    <w:rPr>
      <w:rFonts w:ascii="Times New Roman" w:eastAsia="Times New Roman" w:hAnsi="Times New Roman" w:cs="Times New Roman"/>
      <w:sz w:val="28"/>
      <w:szCs w:val="20"/>
    </w:rPr>
  </w:style>
  <w:style w:type="character" w:customStyle="1" w:styleId="10">
    <w:name w:val="Заголовок 1 Знак"/>
    <w:basedOn w:val="a0"/>
    <w:link w:val="1"/>
    <w:rsid w:val="00CC0B32"/>
    <w:rPr>
      <w:rFonts w:ascii="Times New Roman" w:eastAsia="Times New Roman" w:hAnsi="Times New Roman" w:cs="Times New Roman"/>
      <w:kern w:val="28"/>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C79AD3D654216BE344BE0BD41ABCE1FB8813962A1701BC15827580A5F5D7BA1200C405E2763C563SET0J"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1998</Words>
  <Characters>11390</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2020-07-06T12:44:00Z</dcterms:created>
  <dcterms:modified xsi:type="dcterms:W3CDTF">2020-07-29T07:32:00Z</dcterms:modified>
</cp:coreProperties>
</file>