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34DD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3137DC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 </w:t>
            </w:r>
            <w:r w:rsidR="003137DC">
              <w:rPr>
                <w:b/>
                <w:sz w:val="28"/>
                <w:szCs w:val="28"/>
              </w:rPr>
              <w:t xml:space="preserve">признании </w:t>
            </w:r>
            <w:r w:rsidRPr="00857555">
              <w:rPr>
                <w:b/>
                <w:sz w:val="28"/>
                <w:szCs w:val="28"/>
              </w:rPr>
              <w:t xml:space="preserve">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  <w:r w:rsidR="00733A8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31286" w:rsidRPr="00F71032">
              <w:rPr>
                <w:b/>
                <w:bCs/>
                <w:sz w:val="28"/>
                <w:szCs w:val="28"/>
              </w:rPr>
              <w:t>Черкис</w:t>
            </w:r>
            <w:proofErr w:type="spellEnd"/>
            <w:r w:rsidR="00131286" w:rsidRPr="00F71032">
              <w:rPr>
                <w:b/>
                <w:bCs/>
                <w:sz w:val="28"/>
                <w:szCs w:val="28"/>
              </w:rPr>
              <w:t xml:space="preserve"> Елены Викторовны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733A88">
              <w:rPr>
                <w:b/>
                <w:sz w:val="28"/>
                <w:szCs w:val="28"/>
              </w:rPr>
              <w:t xml:space="preserve"> </w:t>
            </w:r>
            <w:r w:rsidR="00131286" w:rsidRPr="00F71032">
              <w:rPr>
                <w:b/>
                <w:sz w:val="28"/>
                <w:szCs w:val="28"/>
              </w:rPr>
              <w:t>Новочеркасским местным отделением Всероссийской политической партии «ЕДИНАЯ РОССИЯ</w:t>
            </w:r>
            <w:proofErr w:type="gramStart"/>
            <w:r w:rsidR="00131286" w:rsidRPr="00F71032">
              <w:rPr>
                <w:b/>
                <w:sz w:val="28"/>
                <w:szCs w:val="28"/>
              </w:rPr>
              <w:t>»</w:t>
            </w:r>
            <w:r w:rsidRPr="00857555">
              <w:rPr>
                <w:b/>
                <w:sz w:val="28"/>
                <w:szCs w:val="28"/>
              </w:rPr>
              <w:t>п</w:t>
            </w:r>
            <w:proofErr w:type="gramEnd"/>
            <w:r w:rsidRPr="00857555">
              <w:rPr>
                <w:b/>
                <w:sz w:val="28"/>
                <w:szCs w:val="28"/>
              </w:rPr>
              <w:t>о одномандатному</w:t>
            </w:r>
            <w:r w:rsidR="003776E2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9378A9">
              <w:rPr>
                <w:b/>
                <w:sz w:val="28"/>
                <w:szCs w:val="28"/>
              </w:rPr>
              <w:t>1</w:t>
            </w:r>
            <w:r w:rsidR="00131286">
              <w:rPr>
                <w:b/>
                <w:sz w:val="28"/>
                <w:szCs w:val="28"/>
              </w:rPr>
              <w:t>3</w:t>
            </w:r>
            <w:r w:rsidR="003137DC">
              <w:rPr>
                <w:b/>
                <w:sz w:val="28"/>
                <w:szCs w:val="28"/>
              </w:rPr>
              <w:t>, утратившим статус кандидата</w:t>
            </w:r>
          </w:p>
        </w:tc>
      </w:tr>
    </w:tbl>
    <w:p w:rsidR="00857555" w:rsidRDefault="00857555" w:rsidP="003137DC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372211">
        <w:rPr>
          <w:rFonts w:ascii="Times New Roman" w:hAnsi="Times New Roman" w:cs="Times New Roman"/>
          <w:kern w:val="28"/>
          <w:sz w:val="28"/>
          <w:szCs w:val="28"/>
        </w:rPr>
        <w:t>1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3</w:t>
      </w:r>
      <w:r w:rsidR="00131286">
        <w:rPr>
          <w:rFonts w:ascii="Times New Roman" w:hAnsi="Times New Roman" w:cs="Times New Roman"/>
          <w:sz w:val="28"/>
          <w:szCs w:val="28"/>
        </w:rPr>
        <w:t>Черкис Елены Викторовны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</w:t>
      </w:r>
      <w:r w:rsidR="00C31D7B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выборах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и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референдумах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3137DC" w:rsidRPr="00FC4B6A" w:rsidRDefault="003137DC" w:rsidP="003137DC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18 июля 2025</w:t>
      </w:r>
      <w:r w:rsidR="00BB2BE9">
        <w:rPr>
          <w:rFonts w:ascii="Times New Roman" w:hAnsi="Times New Roman" w:cs="Times New Roman"/>
          <w:kern w:val="28"/>
          <w:sz w:val="28"/>
          <w:szCs w:val="28"/>
        </w:rPr>
        <w:t>г.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в Территориальную избирательную комиссию города Новочеркасска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Черкис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Еленой Викторовной  были предоставлены документы для уведомления о выдвижении кандидатом в депутаты Городской Думы города Новочеркасска восьмого созыва по одномандатному избирательному округу № 13. В 12 час. 55 мин 18.07.2025г.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Черкис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Елене Викторовне было выдано подтверждение получения документов.</w:t>
      </w:r>
    </w:p>
    <w:p w:rsidR="003137DC" w:rsidRDefault="003137DC" w:rsidP="003137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7DC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частью 12 статьи 30 Областного закона прием документов об уведомлении и о регистрации кандидатов завершается не </w:t>
      </w:r>
      <w:proofErr w:type="gramStart"/>
      <w:r w:rsidRPr="003137DC">
        <w:rPr>
          <w:rFonts w:ascii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3137DC">
        <w:rPr>
          <w:rFonts w:ascii="Times New Roman" w:hAnsi="Times New Roman" w:cs="Times New Roman"/>
          <w:sz w:val="28"/>
          <w:szCs w:val="28"/>
          <w:lang w:eastAsia="ru-RU"/>
        </w:rPr>
        <w:t xml:space="preserve"> чем за 43 дня до дня голосования, до 18 часов 00 минут, а именно не позднее 01.08.2025 18 часов 00 минут.</w:t>
      </w:r>
    </w:p>
    <w:p w:rsidR="003137DC" w:rsidRPr="00D35B8D" w:rsidRDefault="003137DC" w:rsidP="003137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 предусмотренный законом срок </w:t>
      </w:r>
      <w:proofErr w:type="spellStart"/>
      <w:r w:rsidR="00BB2BE9">
        <w:rPr>
          <w:rFonts w:ascii="Times New Roman" w:hAnsi="Times New Roman" w:cs="Times New Roman"/>
          <w:kern w:val="28"/>
          <w:sz w:val="28"/>
          <w:szCs w:val="28"/>
        </w:rPr>
        <w:t>Черкис</w:t>
      </w:r>
      <w:proofErr w:type="spellEnd"/>
      <w:r w:rsidR="00BB2BE9">
        <w:rPr>
          <w:rFonts w:ascii="Times New Roman" w:hAnsi="Times New Roman" w:cs="Times New Roman"/>
          <w:kern w:val="28"/>
          <w:sz w:val="28"/>
          <w:szCs w:val="28"/>
        </w:rPr>
        <w:t xml:space="preserve"> Еленой Викторовной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не было предоставлено в Территориальную избирательную комиссию города Новочеркасска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>ни одного из предусмотренных частью 4 статьи 30 Областного закона необходимых для регистрации кандидата документов, а именно:</w:t>
      </w:r>
    </w:p>
    <w:p w:rsidR="003137DC" w:rsidRDefault="003137DC" w:rsidP="003137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Информация об изменениях в </w:t>
      </w:r>
      <w:proofErr w:type="gramStart"/>
      <w:r w:rsidRPr="00D35B8D">
        <w:rPr>
          <w:rFonts w:ascii="Times New Roman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3137DC" w:rsidRDefault="003137DC" w:rsidP="003137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Первый финансовый отчет о поступлении и расходовании средств избирательного фонда кандидата.</w:t>
      </w:r>
    </w:p>
    <w:p w:rsidR="003137DC" w:rsidRPr="003137DC" w:rsidRDefault="003137DC" w:rsidP="003137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Уче</w:t>
      </w:r>
      <w:r w:rsidR="00690435">
        <w:rPr>
          <w:rFonts w:ascii="Times New Roman" w:hAnsi="Times New Roman" w:cs="Times New Roman"/>
          <w:sz w:val="28"/>
          <w:szCs w:val="28"/>
          <w:lang w:eastAsia="ru-RU"/>
        </w:rPr>
        <w:t>т поступления и расходования денежных средств избирательного фонда кандидата.</w:t>
      </w:r>
    </w:p>
    <w:p w:rsidR="00690435" w:rsidRPr="00D35B8D" w:rsidRDefault="00690435" w:rsidP="006904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обстоятельство в соответствии с подпунктом пунктом 5 статьи 41 Федерального закона является основанием для принятия решения о признании кандидата утратившим статус кандидата. </w:t>
      </w:r>
    </w:p>
    <w:p w:rsidR="008D4EA9" w:rsidRPr="00FC4B6A" w:rsidRDefault="00690435" w:rsidP="006904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невыполнением  вышеназванных требований кандидатом в депутаты Городской Думы города Новочеркасска восьмого созыва  по одномандатному избирательному округу 13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Черкис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Еленой Викторовной</w:t>
      </w:r>
      <w:r w:rsidR="008A6EB7">
        <w:rPr>
          <w:rFonts w:ascii="Times New Roman" w:hAnsi="Times New Roman" w:cs="Times New Roman"/>
          <w:sz w:val="28"/>
          <w:szCs w:val="28"/>
        </w:rPr>
        <w:t xml:space="preserve">, 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руководствуясь статьей 38 Федерального закона, статьями 16, </w:t>
      </w:r>
      <w:r w:rsidR="00BB2BE9">
        <w:rPr>
          <w:rFonts w:ascii="Times New Roman" w:hAnsi="Times New Roman" w:cs="Times New Roman"/>
          <w:sz w:val="28"/>
          <w:szCs w:val="28"/>
        </w:rPr>
        <w:t xml:space="preserve">30, </w:t>
      </w:r>
      <w:r w:rsidR="008D4EA9" w:rsidRPr="00FC4B6A">
        <w:rPr>
          <w:rFonts w:ascii="Times New Roman" w:hAnsi="Times New Roman" w:cs="Times New Roman"/>
          <w:sz w:val="28"/>
          <w:szCs w:val="28"/>
        </w:rPr>
        <w:t>32, 33 Областного закона,</w:t>
      </w:r>
    </w:p>
    <w:p w:rsidR="00690435" w:rsidRDefault="00857555" w:rsidP="00690435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690435" w:rsidRDefault="00857555" w:rsidP="00690435">
      <w:pPr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3776E2">
        <w:rPr>
          <w:rFonts w:ascii="Times New Roman" w:hAnsi="Times New Roman" w:cs="Times New Roman"/>
          <w:sz w:val="28"/>
          <w:szCs w:val="28"/>
        </w:rPr>
        <w:t xml:space="preserve"> </w:t>
      </w:r>
      <w:r w:rsidR="00131286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857555" w:rsidRPr="00FC4B6A" w:rsidRDefault="00857555" w:rsidP="00690435">
      <w:pPr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</w:t>
      </w:r>
      <w:r w:rsidR="00690435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FC4B6A">
        <w:rPr>
          <w:rFonts w:ascii="Times New Roman" w:hAnsi="Times New Roman" w:cs="Times New Roman"/>
          <w:sz w:val="28"/>
          <w:szCs w:val="28"/>
        </w:rPr>
        <w:t xml:space="preserve"> 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131286">
        <w:rPr>
          <w:rFonts w:ascii="Times New Roman" w:hAnsi="Times New Roman" w:cs="Times New Roman"/>
          <w:sz w:val="28"/>
          <w:szCs w:val="28"/>
        </w:rPr>
        <w:t>вос</w:t>
      </w:r>
      <w:r w:rsidRPr="00FC4B6A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proofErr w:type="spellStart"/>
      <w:r w:rsidR="00131286">
        <w:rPr>
          <w:rFonts w:ascii="Times New Roman" w:hAnsi="Times New Roman" w:cs="Times New Roman"/>
          <w:sz w:val="28"/>
          <w:szCs w:val="28"/>
        </w:rPr>
        <w:t>Черкис</w:t>
      </w:r>
      <w:proofErr w:type="spellEnd"/>
      <w:r w:rsidR="00131286">
        <w:rPr>
          <w:rFonts w:ascii="Times New Roman" w:hAnsi="Times New Roman" w:cs="Times New Roman"/>
          <w:sz w:val="28"/>
          <w:szCs w:val="28"/>
        </w:rPr>
        <w:t xml:space="preserve"> Елен</w:t>
      </w:r>
      <w:r w:rsidR="00C31D7B">
        <w:rPr>
          <w:rFonts w:ascii="Times New Roman" w:hAnsi="Times New Roman" w:cs="Times New Roman"/>
          <w:sz w:val="28"/>
          <w:szCs w:val="28"/>
        </w:rPr>
        <w:t>у</w:t>
      </w:r>
      <w:r w:rsidR="00131286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C31D7B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131286" w:rsidRPr="00131286">
        <w:rPr>
          <w:rFonts w:ascii="Times New Roman" w:hAnsi="Times New Roman"/>
          <w:sz w:val="28"/>
          <w:szCs w:val="28"/>
        </w:rPr>
        <w:t>Новочеркасским местным отделением Всероссийской политической партии «ЕДИНАЯ РОССИЯ»</w:t>
      </w:r>
      <w:r w:rsidR="00E55976" w:rsidRPr="00E55976">
        <w:rPr>
          <w:rFonts w:ascii="Times New Roman" w:hAnsi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71E25">
        <w:rPr>
          <w:rFonts w:ascii="Times New Roman" w:hAnsi="Times New Roman" w:cs="Times New Roman"/>
          <w:sz w:val="28"/>
          <w:szCs w:val="28"/>
        </w:rPr>
        <w:t>1</w:t>
      </w:r>
      <w:r w:rsidR="00131286">
        <w:rPr>
          <w:rFonts w:ascii="Times New Roman" w:hAnsi="Times New Roman" w:cs="Times New Roman"/>
          <w:sz w:val="28"/>
          <w:szCs w:val="28"/>
        </w:rPr>
        <w:t>3</w:t>
      </w:r>
      <w:r w:rsidR="00803718">
        <w:rPr>
          <w:rFonts w:ascii="Times New Roman" w:hAnsi="Times New Roman" w:cs="Times New Roman"/>
          <w:sz w:val="28"/>
          <w:szCs w:val="28"/>
        </w:rPr>
        <w:t xml:space="preserve"> утратившим статус кандидата.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proofErr w:type="spellStart"/>
      <w:r w:rsidR="00131286">
        <w:rPr>
          <w:rFonts w:ascii="Times New Roman" w:hAnsi="Times New Roman" w:cs="Times New Roman"/>
          <w:sz w:val="28"/>
          <w:szCs w:val="28"/>
        </w:rPr>
        <w:t>Черкис</w:t>
      </w:r>
      <w:proofErr w:type="spellEnd"/>
      <w:r w:rsidR="00131286">
        <w:rPr>
          <w:rFonts w:ascii="Times New Roman" w:hAnsi="Times New Roman" w:cs="Times New Roman"/>
          <w:sz w:val="28"/>
          <w:szCs w:val="28"/>
        </w:rPr>
        <w:t xml:space="preserve"> Елене Викторовне</w:t>
      </w:r>
      <w:r w:rsidR="00E55976" w:rsidRPr="00E55976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FC4B6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E55976" w:rsidRPr="00E55976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87A" w:rsidRDefault="0002687A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87A" w:rsidRDefault="0002687A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531"/>
    <w:rsid w:val="0002687A"/>
    <w:rsid w:val="00032F38"/>
    <w:rsid w:val="00064019"/>
    <w:rsid w:val="00075766"/>
    <w:rsid w:val="000A4658"/>
    <w:rsid w:val="000B4F9D"/>
    <w:rsid w:val="000C44CF"/>
    <w:rsid w:val="00131286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34DD4"/>
    <w:rsid w:val="0027531E"/>
    <w:rsid w:val="00296D00"/>
    <w:rsid w:val="002B0C8E"/>
    <w:rsid w:val="002E74A8"/>
    <w:rsid w:val="002F4D35"/>
    <w:rsid w:val="002F5745"/>
    <w:rsid w:val="0030435C"/>
    <w:rsid w:val="003137DC"/>
    <w:rsid w:val="00321D78"/>
    <w:rsid w:val="00334DE8"/>
    <w:rsid w:val="003367FA"/>
    <w:rsid w:val="00372211"/>
    <w:rsid w:val="003776E2"/>
    <w:rsid w:val="00377B35"/>
    <w:rsid w:val="003817CF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21C8"/>
    <w:rsid w:val="003F6462"/>
    <w:rsid w:val="0042780D"/>
    <w:rsid w:val="004331EE"/>
    <w:rsid w:val="0045411D"/>
    <w:rsid w:val="00495A01"/>
    <w:rsid w:val="004A6D7C"/>
    <w:rsid w:val="004B4B32"/>
    <w:rsid w:val="004F4D50"/>
    <w:rsid w:val="0050681D"/>
    <w:rsid w:val="00507773"/>
    <w:rsid w:val="00541CC2"/>
    <w:rsid w:val="005724BA"/>
    <w:rsid w:val="0057544A"/>
    <w:rsid w:val="00576886"/>
    <w:rsid w:val="005844C8"/>
    <w:rsid w:val="005B5ECE"/>
    <w:rsid w:val="005E0840"/>
    <w:rsid w:val="00644837"/>
    <w:rsid w:val="00664F84"/>
    <w:rsid w:val="00671519"/>
    <w:rsid w:val="00671B0E"/>
    <w:rsid w:val="0068760F"/>
    <w:rsid w:val="006877C0"/>
    <w:rsid w:val="00690435"/>
    <w:rsid w:val="006E4825"/>
    <w:rsid w:val="006F10EE"/>
    <w:rsid w:val="006F3F05"/>
    <w:rsid w:val="00704552"/>
    <w:rsid w:val="00710708"/>
    <w:rsid w:val="00725555"/>
    <w:rsid w:val="00733A88"/>
    <w:rsid w:val="007475D0"/>
    <w:rsid w:val="00776D0B"/>
    <w:rsid w:val="007918F3"/>
    <w:rsid w:val="007B0F1D"/>
    <w:rsid w:val="007C1080"/>
    <w:rsid w:val="007D0944"/>
    <w:rsid w:val="007E5531"/>
    <w:rsid w:val="007E5ACD"/>
    <w:rsid w:val="007F351B"/>
    <w:rsid w:val="00803718"/>
    <w:rsid w:val="008409C5"/>
    <w:rsid w:val="008566C0"/>
    <w:rsid w:val="00857555"/>
    <w:rsid w:val="00866C90"/>
    <w:rsid w:val="008926C6"/>
    <w:rsid w:val="00892C73"/>
    <w:rsid w:val="008A6EB7"/>
    <w:rsid w:val="008D4EA9"/>
    <w:rsid w:val="00901C92"/>
    <w:rsid w:val="00913B30"/>
    <w:rsid w:val="00914C87"/>
    <w:rsid w:val="009325D5"/>
    <w:rsid w:val="009378A9"/>
    <w:rsid w:val="00961100"/>
    <w:rsid w:val="009614BC"/>
    <w:rsid w:val="0097597A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D166C"/>
    <w:rsid w:val="00AD2051"/>
    <w:rsid w:val="00AD5196"/>
    <w:rsid w:val="00AF3D30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80678"/>
    <w:rsid w:val="00B929F1"/>
    <w:rsid w:val="00BB2BE9"/>
    <w:rsid w:val="00BB4BE4"/>
    <w:rsid w:val="00BB710E"/>
    <w:rsid w:val="00BE04CF"/>
    <w:rsid w:val="00BE3651"/>
    <w:rsid w:val="00C31D7B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312B"/>
    <w:rsid w:val="00E55976"/>
    <w:rsid w:val="00E86DE9"/>
    <w:rsid w:val="00EA1C51"/>
    <w:rsid w:val="00EC57F7"/>
    <w:rsid w:val="00ED4B93"/>
    <w:rsid w:val="00ED5A74"/>
    <w:rsid w:val="00EE59AF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23</cp:revision>
  <cp:lastPrinted>2025-08-10T12:27:00Z</cp:lastPrinted>
  <dcterms:created xsi:type="dcterms:W3CDTF">2020-08-06T14:46:00Z</dcterms:created>
  <dcterms:modified xsi:type="dcterms:W3CDTF">2025-08-10T12:47:00Z</dcterms:modified>
</cp:coreProperties>
</file>