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E" w:rsidRPr="00EF4637" w:rsidRDefault="006D3E4E" w:rsidP="006D3E4E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Приложение № 4</w:t>
      </w:r>
    </w:p>
    <w:p w:rsidR="006D3E4E" w:rsidRPr="00EF4637" w:rsidRDefault="006D3E4E" w:rsidP="006D3E4E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города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Новочеркасска 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при проведении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дополнительных </w:t>
      </w:r>
      <w:proofErr w:type="gramStart"/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выборов депутатов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ого созыва</w:t>
      </w:r>
      <w:proofErr w:type="gramEnd"/>
    </w:p>
    <w:p w:rsidR="006D3E4E" w:rsidRPr="00EF4637" w:rsidRDefault="006D3E4E" w:rsidP="006D3E4E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6D3E4E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6D3E4E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6D3E4E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6D3E4E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6D3E4E" w:rsidRPr="00EF4637" w:rsidTr="00B51C4E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6D3E4E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ПОДТВЕРЖДЕНИЕ</w:t>
      </w:r>
    </w:p>
    <w:p w:rsidR="006D3E4E" w:rsidRPr="00EF4637" w:rsidRDefault="006D3E4E" w:rsidP="006D3E4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получения документов для регистрации кандидата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6D3E4E" w:rsidRPr="00EF4637" w:rsidRDefault="006D3E4E" w:rsidP="006D3E4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депутаты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ого созыва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>, выдвинутого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6D3E4E" w:rsidRPr="00EF4637" w:rsidTr="00B51C4E">
        <w:tc>
          <w:tcPr>
            <w:tcW w:w="9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D3E4E" w:rsidRPr="00EF4637" w:rsidTr="00B51C4E">
        <w:tc>
          <w:tcPr>
            <w:tcW w:w="9384" w:type="dxa"/>
            <w:tcBorders>
              <w:top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8"/>
                <w:lang w:eastAsia="zh-CN"/>
              </w:rPr>
              <w:t>(наименование избирательного объединения)</w:t>
            </w:r>
          </w:p>
        </w:tc>
      </w:tr>
    </w:tbl>
    <w:p w:rsidR="006D3E4E" w:rsidRPr="00EF4637" w:rsidRDefault="006D3E4E" w:rsidP="006D3E4E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</w:p>
    <w:p w:rsidR="006D3E4E" w:rsidRPr="00EF4637" w:rsidRDefault="006D3E4E" w:rsidP="006D3E4E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Территориальная избирательная комиссия города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Новочеркасска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получила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6D3E4E" w:rsidRPr="00EF4637" w:rsidTr="00B51C4E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следующие документы*:</w:t>
            </w:r>
          </w:p>
        </w:tc>
      </w:tr>
      <w:tr w:rsidR="006D3E4E" w:rsidRPr="00EF4637" w:rsidTr="00B51C4E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6D3E4E" w:rsidRPr="00EF4637" w:rsidRDefault="006D3E4E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6"/>
                <w:lang w:eastAsia="zh-CN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49" w:type="dxa"/>
            <w:shd w:val="clear" w:color="auto" w:fill="auto"/>
          </w:tcPr>
          <w:p w:rsidR="006D3E4E" w:rsidRPr="00EF4637" w:rsidRDefault="006D3E4E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6D3E4E" w:rsidRPr="00EF4637" w:rsidRDefault="006D3E4E" w:rsidP="006D3E4E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tbl>
      <w:tblPr>
        <w:tblW w:w="9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593"/>
        <w:gridCol w:w="141"/>
        <w:gridCol w:w="142"/>
        <w:gridCol w:w="142"/>
        <w:gridCol w:w="283"/>
        <w:gridCol w:w="142"/>
        <w:gridCol w:w="435"/>
      </w:tblGrid>
      <w:tr w:rsidR="006D3E4E" w:rsidRPr="00EF4637" w:rsidTr="00B51C4E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Информация об изменениях в </w:t>
            </w: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сведениях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 о кандидате, указанных в заявлении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о согласии баллотироваться (при наличии изменений в указанных сведениях)</w:t>
            </w:r>
          </w:p>
          <w:p w:rsidR="006D3E4E" w:rsidRPr="00EF4637" w:rsidRDefault="006D3E4E" w:rsidP="00B51C4E">
            <w:pPr>
              <w:keepLines/>
              <w:suppressAutoHyphens/>
              <w:spacing w:before="60" w:after="60" w:line="240" w:lineRule="auto"/>
              <w:ind w:left="57" w:righ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lang w:eastAsia="zh-CN"/>
              </w:rPr>
              <w:t>либо</w:t>
            </w:r>
          </w:p>
          <w:p w:rsidR="006D3E4E" w:rsidRPr="00EF4637" w:rsidRDefault="006D3E4E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Информация об отсутствии изменений в сведениях о кандидате, указанных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 xml:space="preserve">в заявлении о согласии баллотироваться (при отсутствии изменений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в указанных сведениях)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6D3E4E" w:rsidRPr="00EF4637" w:rsidTr="00B51C4E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6D3E4E" w:rsidRPr="00EF4637" w:rsidTr="00B51C4E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before="60" w:after="0" w:line="240" w:lineRule="auto"/>
              <w:ind w:left="57" w:right="57"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Подписные листы с подписями избирателей в поддержку выдвижения кандидата </w:t>
            </w:r>
            <w:r w:rsidRPr="00EF4637">
              <w:rPr>
                <w:rFonts w:ascii="Times New Roman" w:eastAsia="Times New Roman" w:hAnsi="Times New Roman"/>
                <w:i/>
                <w:lang w:eastAsia="zh-CN"/>
              </w:rPr>
              <w:t>(если в поддержку выдвижения кандидата производился сбор подписей)</w:t>
            </w:r>
          </w:p>
          <w:p w:rsidR="006D3E4E" w:rsidRPr="00EF4637" w:rsidRDefault="006D3E4E" w:rsidP="00B51C4E">
            <w:pPr>
              <w:keepLines/>
              <w:widowControl w:val="0"/>
              <w:suppressAutoHyphens/>
              <w:spacing w:after="60" w:line="240" w:lineRule="auto"/>
              <w:ind w:left="57"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Заявленное количество подписей: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6D3E4E" w:rsidRPr="00EF4637" w:rsidTr="00B51C4E">
        <w:trPr>
          <w:cantSplit/>
          <w:trHeight w:val="18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6D3E4E" w:rsidRPr="00EF4637" w:rsidTr="00B51C4E">
        <w:trPr>
          <w:cantSplit/>
          <w:trHeight w:val="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6D3E4E" w:rsidRPr="00EF4637" w:rsidTr="00B51C4E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Протокол об итогах сбора подписей избирателей на бумажном носителе </w:t>
            </w:r>
            <w:r w:rsidRPr="00EF4637">
              <w:rPr>
                <w:rFonts w:ascii="Times New Roman" w:eastAsia="Times New Roman" w:hAnsi="Times New Roman"/>
                <w:i/>
                <w:lang w:eastAsia="zh-CN"/>
              </w:rPr>
              <w:t xml:space="preserve">(если </w:t>
            </w:r>
            <w:r w:rsidRPr="00EF4637">
              <w:rPr>
                <w:rFonts w:ascii="Times New Roman" w:eastAsia="Times New Roman" w:hAnsi="Times New Roman"/>
                <w:i/>
                <w:lang w:eastAsia="zh-CN"/>
              </w:rPr>
              <w:br/>
              <w:t>в поддержку выдвижения кандидата производился сбор подписей)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6D3E4E" w:rsidRPr="00EF4637" w:rsidTr="00B51C4E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6D3E4E" w:rsidRPr="00EF4637" w:rsidTr="00B51C4E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Первый финансовый отчет кандидата (представление не требуется в случае, если кандидат не создавал избирательный фонд, о чем уведомил ТИК): **</w:t>
            </w:r>
          </w:p>
          <w:p w:rsidR="006D3E4E" w:rsidRPr="00EF4637" w:rsidRDefault="006D3E4E" w:rsidP="006D3E4E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первый финансовый отчет о поступлении и расходовании средств избирательного фонда кандидата;</w:t>
            </w:r>
          </w:p>
          <w:p w:rsidR="006D3E4E" w:rsidRPr="00EF4637" w:rsidRDefault="006D3E4E" w:rsidP="006D3E4E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учет поступления и расходования денежных средств избирательного фонда кандидата;</w:t>
            </w:r>
          </w:p>
          <w:p w:rsidR="006D3E4E" w:rsidRPr="00EF4637" w:rsidRDefault="006D3E4E" w:rsidP="006D3E4E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справка об остатке средств избирательного фонда кандидата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счет.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6D3E4E" w:rsidRPr="00EF4637" w:rsidTr="00B51C4E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6D3E4E" w:rsidRPr="00EF4637" w:rsidTr="00B51C4E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before="60" w:after="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Фотографии кандидата 3х4 см (без уголка)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6D3E4E" w:rsidRPr="00EF4637" w:rsidTr="00B51C4E">
        <w:trPr>
          <w:cantSplit/>
          <w:trHeight w:val="1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E4E" w:rsidRPr="00EF4637" w:rsidRDefault="006D3E4E" w:rsidP="006D3E4E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E4E" w:rsidRPr="00EF4637" w:rsidRDefault="006D3E4E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3E4E" w:rsidRPr="00EF4637" w:rsidRDefault="006D3E4E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</w:tbl>
    <w:p w:rsidR="006D3E4E" w:rsidRPr="00EF4637" w:rsidRDefault="006D3E4E" w:rsidP="006D3E4E">
      <w:pPr>
        <w:tabs>
          <w:tab w:val="left" w:pos="4536"/>
        </w:tabs>
        <w:suppressAutoHyphens/>
        <w:spacing w:before="120" w:after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Дата и время выдачи подтверждения: «___» час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«___»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ин. «___» __________ 20___ года.</w:t>
      </w:r>
    </w:p>
    <w:p w:rsidR="006D3E4E" w:rsidRPr="00EF4637" w:rsidRDefault="006D3E4E" w:rsidP="006D3E4E">
      <w:pPr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kern w:val="1"/>
          <w:sz w:val="28"/>
          <w:szCs w:val="24"/>
          <w:lang w:eastAsia="zh-CN"/>
        </w:rPr>
      </w:pPr>
      <w:r w:rsidRPr="00EF4637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Иных документов в избирательную комиссию не представлено.</w:t>
      </w:r>
    </w:p>
    <w:p w:rsidR="006D3E4E" w:rsidRPr="00EF4637" w:rsidRDefault="006D3E4E" w:rsidP="006D3E4E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Кандидат (иное лицо,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представившее документы)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6D3E4E" w:rsidRPr="00EF4637" w:rsidRDefault="006D3E4E" w:rsidP="006D3E4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6D3E4E" w:rsidRPr="00EF4637" w:rsidRDefault="006D3E4E" w:rsidP="006D3E4E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Руководитель и (или) член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рабочей группы по приему и проверке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избирательных документов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6D3E4E" w:rsidRPr="00EF4637" w:rsidRDefault="006D3E4E" w:rsidP="006D3E4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6D3E4E" w:rsidRPr="00EF4637" w:rsidRDefault="006D3E4E" w:rsidP="006D3E4E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lang w:eastAsia="zh-CN"/>
        </w:rPr>
        <w:t>М.П.</w:t>
      </w:r>
    </w:p>
    <w:p w:rsidR="006D3E4E" w:rsidRPr="00EF4637" w:rsidRDefault="006D3E4E" w:rsidP="006D3E4E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 В случае предоставления иных документов строки добавить.</w:t>
      </w:r>
    </w:p>
    <w:p w:rsidR="006D3E4E" w:rsidRPr="00EF4637" w:rsidRDefault="006D3E4E" w:rsidP="006D3E4E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proofErr w:type="gramStart"/>
      <w:r w:rsidRPr="00EF4637">
        <w:rPr>
          <w:rFonts w:ascii="Times New Roman" w:eastAsia="Times New Roman" w:hAnsi="Times New Roman"/>
          <w:sz w:val="20"/>
          <w:lang w:eastAsia="zh-CN"/>
        </w:rPr>
        <w:t>** Форма первого финансового отчета о поступлении и расходовании средств избирательного фонда кандидата, избирательного объединения (Форма № 4) – приложение № 8 к Инструкции о порядке и формах учета и отчетности кандидатов, избирательных объединений, выдвинувших муниципальные списки кандидатов, о поступлении средств в избирательные фонды и расходовании этих средств при проведении выборов депутатов представительных органов муниципальных образований в Ростовской области, утвержденной постановлением Избирательной комиссии Ростовской</w:t>
      </w:r>
      <w:proofErr w:type="gramEnd"/>
      <w:r w:rsidRPr="00EF4637">
        <w:rPr>
          <w:rFonts w:ascii="Times New Roman" w:eastAsia="Times New Roman" w:hAnsi="Times New Roman"/>
          <w:sz w:val="20"/>
          <w:lang w:eastAsia="zh-CN"/>
        </w:rPr>
        <w:t xml:space="preserve"> области от 08.02.2018 № 23-6, в редакции постановления Избирательной комиссии Ростовской области от 04.04.2019 № 72-2 (далее – Инструкция).</w:t>
      </w:r>
    </w:p>
    <w:p w:rsidR="006D3E4E" w:rsidRPr="00EF4637" w:rsidRDefault="006D3E4E" w:rsidP="006D3E4E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 xml:space="preserve">Форма Учета поступления и расходования денежных средств избирательного фонда кандидата </w:t>
      </w:r>
      <w:r w:rsidRPr="00EF4637">
        <w:rPr>
          <w:rFonts w:ascii="Times New Roman" w:eastAsia="Times New Roman" w:hAnsi="Times New Roman"/>
          <w:sz w:val="20"/>
          <w:lang w:eastAsia="zh-CN"/>
        </w:rPr>
        <w:br/>
        <w:t>(Форма № 1) – приложение № 2 к Инструкции.</w:t>
      </w:r>
    </w:p>
    <w:p w:rsidR="006D3E4E" w:rsidRPr="00EF4637" w:rsidRDefault="006D3E4E" w:rsidP="006D3E4E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Справка об остатке средств избирательного фонда на дату сдачи первого финансового отчета должна иметь дату (с указанием числа, месяца и года) ее выдачи, быть заверена подписью работника и печатью подразделения ПАО Сбербанк (иной кредитной организации).</w:t>
      </w:r>
    </w:p>
    <w:p w:rsidR="00B133F6" w:rsidRDefault="00B133F6"/>
    <w:sectPr w:rsidR="00B133F6" w:rsidSect="00B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EA0DDD4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685134D5"/>
    <w:multiLevelType w:val="singleLevel"/>
    <w:tmpl w:val="52642E5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Cs/>
        <w:sz w:val="24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E"/>
    <w:rsid w:val="006D3E4E"/>
    <w:rsid w:val="00B1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E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2019-06-26T11:34:00Z</dcterms:created>
  <dcterms:modified xsi:type="dcterms:W3CDTF">2019-06-26T11:34:00Z</dcterms:modified>
</cp:coreProperties>
</file>